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r w:rsidRPr="00877C00">
        <w:rPr>
          <w:rFonts w:ascii="仿宋" w:hAnsi="仿宋" w:hint="eastAsia"/>
          <w:szCs w:val="32"/>
        </w:rPr>
        <w:t>京会协〔201</w:t>
      </w:r>
      <w:r w:rsidR="001F3D05">
        <w:rPr>
          <w:rFonts w:ascii="仿宋" w:hAnsi="仿宋" w:hint="eastAsia"/>
          <w:szCs w:val="32"/>
        </w:rPr>
        <w:t>7</w:t>
      </w:r>
      <w:r w:rsidRPr="00877C00">
        <w:rPr>
          <w:rFonts w:ascii="仿宋" w:hAnsi="仿宋" w:hint="eastAsia"/>
          <w:szCs w:val="32"/>
        </w:rPr>
        <w:t>〕</w:t>
      </w:r>
      <w:r w:rsidR="00E84766">
        <w:rPr>
          <w:rFonts w:ascii="仿宋" w:hAnsi="仿宋" w:hint="eastAsia"/>
          <w:color w:val="000000"/>
          <w:szCs w:val="32"/>
        </w:rPr>
        <w:t>7</w:t>
      </w:r>
      <w:r w:rsidR="004A4D8B">
        <w:rPr>
          <w:rFonts w:ascii="仿宋" w:hAnsi="仿宋" w:hint="eastAsia"/>
          <w:color w:val="000000"/>
          <w:szCs w:val="32"/>
        </w:rPr>
        <w:t>9</w:t>
      </w:r>
      <w:r w:rsidRPr="00877C00">
        <w:rPr>
          <w:rFonts w:ascii="仿宋" w:hAnsi="仿宋" w:hint="eastAsia"/>
          <w:szCs w:val="32"/>
        </w:rPr>
        <w:t>号</w:t>
      </w:r>
    </w:p>
    <w:p w:rsidR="0026244C" w:rsidRDefault="008956BB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78.8pt;margin-top:219.8pt;width:437.4pt;height:.05pt;z-index:251656704;mso-position-horizontal-relative:page;mso-position-vertical-relative:margin" o:connectortype="straight" strokecolor="red" strokeweight="1.5pt">
            <w10:wrap anchorx="page" anchory="margin"/>
          </v:shape>
        </w:pict>
      </w:r>
    </w:p>
    <w:p w:rsidR="0026244C" w:rsidRDefault="0026244C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E84766" w:rsidRPr="00E84766" w:rsidRDefault="00E84766" w:rsidP="00E84766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E8476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北京注册会计师协会关于同意刘蓬竹等</w:t>
      </w:r>
    </w:p>
    <w:p w:rsidR="00E84766" w:rsidRPr="00E84766" w:rsidRDefault="00E84766" w:rsidP="00E84766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E8476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81人担任中国注册会计师的批复</w:t>
      </w:r>
    </w:p>
    <w:p w:rsidR="00E84766" w:rsidRPr="000C53F4" w:rsidRDefault="00E84766" w:rsidP="00E84766">
      <w:pPr>
        <w:widowControl/>
        <w:spacing w:line="56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E84766" w:rsidRDefault="00E84766" w:rsidP="00E84766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E84766" w:rsidRDefault="00E84766" w:rsidP="00E84766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根据财政部令第25号《注册会计师注册办法》的有关规定，由注册会计师本人申请，所在会计师事务所同意，经我会审查，</w:t>
      </w:r>
      <w:r w:rsidRPr="008403BD">
        <w:rPr>
          <w:rFonts w:ascii="仿宋" w:hAnsi="仿宋" w:cs="宋体" w:hint="eastAsia"/>
          <w:color w:val="000000"/>
          <w:kern w:val="0"/>
          <w:szCs w:val="32"/>
        </w:rPr>
        <w:t>刘蓬竹</w:t>
      </w:r>
      <w:r w:rsidRPr="00E94C99">
        <w:rPr>
          <w:rFonts w:ascii="仿宋" w:hAnsi="仿宋" w:cs="宋体" w:hint="eastAsia"/>
          <w:color w:val="000000"/>
          <w:kern w:val="0"/>
          <w:szCs w:val="32"/>
        </w:rPr>
        <w:t>等</w:t>
      </w:r>
      <w:r>
        <w:rPr>
          <w:rFonts w:ascii="仿宋" w:hAnsi="仿宋" w:cs="宋体"/>
          <w:color w:val="000000"/>
          <w:kern w:val="0"/>
          <w:szCs w:val="32"/>
        </w:rPr>
        <w:t>81</w:t>
      </w:r>
      <w:r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E84766" w:rsidRPr="00AC4890" w:rsidRDefault="00E84766" w:rsidP="00E84766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E84766" w:rsidRDefault="00E84766" w:rsidP="00E84766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附件：2017年度（第四</w:t>
      </w:r>
      <w:r>
        <w:rPr>
          <w:rFonts w:ascii="仿宋" w:hAnsi="仿宋" w:cs="宋体"/>
          <w:color w:val="000000"/>
          <w:kern w:val="0"/>
          <w:szCs w:val="32"/>
        </w:rPr>
        <w:t>批）</w:t>
      </w:r>
      <w:r>
        <w:rPr>
          <w:rFonts w:ascii="仿宋" w:hAnsi="仿宋" w:cs="宋体" w:hint="eastAsia"/>
          <w:color w:val="000000"/>
          <w:kern w:val="0"/>
          <w:szCs w:val="32"/>
        </w:rPr>
        <w:t>注册会计师注册申请汇总表</w:t>
      </w:r>
    </w:p>
    <w:p w:rsidR="00E84766" w:rsidRDefault="00E84766" w:rsidP="00E84766">
      <w:pPr>
        <w:spacing w:line="560" w:lineRule="exact"/>
      </w:pPr>
    </w:p>
    <w:p w:rsidR="00E84766" w:rsidRDefault="00E84766" w:rsidP="00E84766">
      <w:pPr>
        <w:spacing w:line="560" w:lineRule="exact"/>
      </w:pPr>
    </w:p>
    <w:p w:rsidR="00E84766" w:rsidRDefault="00E84766" w:rsidP="00E84766">
      <w:pPr>
        <w:spacing w:line="560" w:lineRule="exact"/>
        <w:rPr>
          <w:rFonts w:hint="eastAsia"/>
        </w:rPr>
      </w:pPr>
      <w:r>
        <w:rPr>
          <w:rFonts w:hint="eastAsia"/>
        </w:rPr>
        <w:lastRenderedPageBreak/>
        <w:t>（此页无正文）</w:t>
      </w:r>
    </w:p>
    <w:p w:rsidR="00E84766" w:rsidRDefault="00E84766" w:rsidP="00E84766">
      <w:pPr>
        <w:spacing w:line="560" w:lineRule="exact"/>
        <w:rPr>
          <w:rFonts w:hint="eastAsia"/>
        </w:rPr>
      </w:pPr>
    </w:p>
    <w:p w:rsidR="00E84766" w:rsidRDefault="00E84766" w:rsidP="00E84766">
      <w:pPr>
        <w:spacing w:line="560" w:lineRule="exact"/>
        <w:rPr>
          <w:rFonts w:hint="eastAsia"/>
        </w:rPr>
      </w:pPr>
    </w:p>
    <w:p w:rsidR="00E84766" w:rsidRDefault="00E84766" w:rsidP="00E84766">
      <w:pPr>
        <w:spacing w:line="560" w:lineRule="exact"/>
      </w:pPr>
    </w:p>
    <w:p w:rsidR="00E84766" w:rsidRDefault="00E84766" w:rsidP="00E84766">
      <w:pPr>
        <w:widowControl/>
        <w:spacing w:line="560" w:lineRule="exact"/>
        <w:ind w:right="1264"/>
        <w:jc w:val="right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E84766" w:rsidRDefault="00E84766" w:rsidP="00E84766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    2017年6月21日</w:t>
      </w:r>
    </w:p>
    <w:p w:rsidR="00E84766" w:rsidRDefault="00E84766" w:rsidP="00E84766">
      <w:pPr>
        <w:spacing w:line="560" w:lineRule="exact"/>
        <w:rPr>
          <w:szCs w:val="32"/>
        </w:rPr>
      </w:pPr>
    </w:p>
    <w:p w:rsidR="00E84766" w:rsidRPr="00A37DC6" w:rsidRDefault="00E84766" w:rsidP="00E84766">
      <w:pPr>
        <w:spacing w:line="560" w:lineRule="exact"/>
      </w:pPr>
    </w:p>
    <w:p w:rsidR="00E84766" w:rsidRDefault="00E84766" w:rsidP="00E84766">
      <w:pPr>
        <w:spacing w:line="560" w:lineRule="exact"/>
        <w:ind w:firstLineChars="200" w:firstLine="632"/>
        <w:rPr>
          <w:rFonts w:ascii="仿宋_GB2312" w:eastAsia="仿宋_GB2312" w:hint="eastAsia"/>
          <w:szCs w:val="32"/>
        </w:rPr>
      </w:pPr>
    </w:p>
    <w:p w:rsidR="00E84766" w:rsidRDefault="00E84766" w:rsidP="00E84766">
      <w:pPr>
        <w:spacing w:line="560" w:lineRule="exact"/>
        <w:rPr>
          <w:rFonts w:ascii="仿宋_GB2312" w:eastAsia="仿宋_GB2312" w:hint="eastAsia"/>
          <w:szCs w:val="32"/>
        </w:rPr>
      </w:pPr>
    </w:p>
    <w:p w:rsidR="00E84766" w:rsidRDefault="00E84766" w:rsidP="00E84766">
      <w:pPr>
        <w:jc w:val="center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             </w:t>
      </w:r>
      <w:bookmarkStart w:id="0" w:name="签发日期"/>
      <w:bookmarkEnd w:id="0"/>
      <w:r>
        <w:rPr>
          <w:rFonts w:ascii="仿宋_GB2312" w:eastAsia="仿宋_GB2312" w:hint="eastAsia"/>
          <w:szCs w:val="32"/>
        </w:rPr>
        <w:t xml:space="preserve"> </w:t>
      </w: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E84766">
        <w:rPr>
          <w:rFonts w:ascii="黑体" w:eastAsia="黑体" w:hAnsi="黑体" w:cs="宋体"/>
          <w:color w:val="000000"/>
          <w:kern w:val="0"/>
          <w:szCs w:val="32"/>
        </w:rPr>
        <w:lastRenderedPageBreak/>
        <w:t>附件：</w:t>
      </w:r>
    </w:p>
    <w:p w:rsidR="00E84766" w:rsidRPr="00E84766" w:rsidRDefault="00E84766" w:rsidP="00E84766">
      <w:pPr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E84766" w:rsidRPr="00E84766" w:rsidRDefault="00E84766" w:rsidP="00E84766">
      <w:pPr>
        <w:spacing w:line="70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0"/>
          <w:szCs w:val="32"/>
        </w:rPr>
      </w:pPr>
      <w:r w:rsidRPr="00E84766">
        <w:rPr>
          <w:rFonts w:ascii="方正小标宋简体" w:eastAsia="方正小标宋简体" w:hAnsi="仿宋" w:cs="宋体" w:hint="eastAsia"/>
          <w:color w:val="000000"/>
          <w:kern w:val="0"/>
          <w:sz w:val="40"/>
          <w:szCs w:val="32"/>
        </w:rPr>
        <w:t>2017年度（第四批）注册会计师注册申请汇总表</w:t>
      </w:r>
    </w:p>
    <w:tbl>
      <w:tblPr>
        <w:tblW w:w="5410" w:type="pct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5"/>
        <w:gridCol w:w="509"/>
        <w:gridCol w:w="5813"/>
        <w:gridCol w:w="2326"/>
      </w:tblGrid>
      <w:tr w:rsidR="00E84766" w:rsidRPr="00E84766" w:rsidTr="00E84766">
        <w:trPr>
          <w:trHeight w:val="480"/>
          <w:jc w:val="center"/>
        </w:trPr>
        <w:tc>
          <w:tcPr>
            <w:tcW w:w="516" w:type="pct"/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14" w:type="pct"/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206" w:type="pct"/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全科合格证或</w:t>
            </w:r>
          </w:p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考核批准文号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刘蓬竹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北京天圆全会计师事务所（特殊普通合伙）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QY160701195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邵明鹏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B04140433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祁旻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QY150700602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耿文昊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QY140700702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冯海英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QY160700748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张志华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B4260208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常姗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QY150700076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QY142500202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万郁佳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QY161800065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丁学渊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QY160701107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许琴英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中审众环会计师事务所（特殊普通合伙）北京分所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QY160701377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李雪姣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QY160702118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刘庭梅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QY160702395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李书清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北京慧运会计师事务所有限公司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会协(1994)第132号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宋金元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QY130400193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程仁鹏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A97140024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张智慧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QY160701142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卢中央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北京永拓会计师事务所（特殊普通合伙）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QY112500035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刘诗窈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QY160700413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樊晓娜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QY140800285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黄明月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QY160700486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齐淑萍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QY160701057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褚丽霞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QY160700279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张文洁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中审华会计师事务所（特殊普通合伙）北京分所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QY160701101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朱月胜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QY150800252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杨义斌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三益会计师事务所有限责任公司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QY160700716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蒋明环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QY160700347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中财汇信（北京）会计师事务所有限公司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QY130700210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董红敏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北京京华会计师事务所有限责任公司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QY160701058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张静怡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北京峰清诚永会计师事务所（普通合伙）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QY150700069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郭志华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北京华龙鼎嘉会计师事务所有限公司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B98070509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梁志霞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QY160701174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邹昕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QY161800110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刘金玲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QY140400286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徐典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QY160702153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孙娜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QY160701535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张利影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QY160700146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李彬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QY160701410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洪艳清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QY160701259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江晓英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北京天圆全会计师事务所（特殊普通合伙）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QY160701715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任学礼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QY140701227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赵小松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北京嘉润会计师事务所有限公司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QY150701464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QY150701405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安旭红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QY130700702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宋杰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QY160701690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陈冰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QY150701610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郑禹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北京东审鼎立国际会计师事务所有限责任公司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QY160701721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魏林霄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QY140700557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谢晓柳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QY160701632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李国辉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北京国嘉瑞联合会计师事务所（普通合伙）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QY140702042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王琦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QY160701420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崔佳钰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QY160700912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申旭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QY160701724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钱冰冰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QY160700812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姚晓琦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QY160700914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康明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QY160700328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曹鑫凯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QY140700568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北京正衡东亚会计师事务所有限公司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QY142800356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盛智宣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QY140702346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刘格娟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QY160700207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孙博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QY160700703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林秀丽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北京至勤会计师事务所有限公司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B95070067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王汝秋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北京至勤会计师事务所有限公司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会协字（1997）28号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卿燕兰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北京至勤会计师事务所有限公司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A4070320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杨冬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QY161400784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王贤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QY160701614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张鸿飞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QY160702352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孙双伟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上会会计师事务所（特殊普通合伙）北京分所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QY160400054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罗玲云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QY160701774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张爱刚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QY130700654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刘敬华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北京天正华会计师事务所（普通合伙）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QY160700665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郝利娜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QY160700545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杨焦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QY150701429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高剑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QY160700773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项靖懿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QY160700558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QY160700597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沈阿红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QY160701144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管莹莹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QY160701563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牛合军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北京京润信会计师事务所（普通合伙）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A02250002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QY160700552</w:t>
            </w:r>
          </w:p>
        </w:tc>
      </w:tr>
      <w:tr w:rsidR="00E84766" w:rsidRPr="00E84766" w:rsidTr="00E84766">
        <w:trPr>
          <w:trHeight w:val="48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周静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北京京润信会计师事务所（普通合伙）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66" w:rsidRPr="00E84766" w:rsidRDefault="00E84766" w:rsidP="00E84766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E8476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B04250388</w:t>
            </w:r>
          </w:p>
        </w:tc>
      </w:tr>
    </w:tbl>
    <w:p w:rsidR="00E84766" w:rsidRPr="008403BD" w:rsidRDefault="00E84766" w:rsidP="00E84766">
      <w:pPr>
        <w:widowControl/>
        <w:rPr>
          <w:rFonts w:ascii="仿宋" w:hAnsi="仿宋" w:cs="宋体"/>
          <w:color w:val="000000"/>
          <w:kern w:val="0"/>
          <w:sz w:val="30"/>
          <w:szCs w:val="30"/>
        </w:rPr>
      </w:pPr>
    </w:p>
    <w:p w:rsidR="00E84766" w:rsidRDefault="00E84766" w:rsidP="00E84766"/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E84766" w:rsidRDefault="00E84766" w:rsidP="00E84766">
      <w:pPr>
        <w:rPr>
          <w:rFonts w:eastAsia="黑体" w:hint="eastAsia"/>
          <w:sz w:val="4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</w:rPr>
      </w:pPr>
    </w:p>
    <w:p w:rsidR="00E84766" w:rsidRDefault="00E84766" w:rsidP="004A4D8B">
      <w:pPr>
        <w:spacing w:line="500" w:lineRule="exact"/>
        <w:rPr>
          <w:rFonts w:ascii="仿宋_GB2312" w:eastAsia="仿宋_GB2312"/>
          <w:sz w:val="24"/>
        </w:rPr>
      </w:pPr>
    </w:p>
    <w:p w:rsidR="003A29C3" w:rsidRDefault="008956BB" w:rsidP="00BC4A09">
      <w:pPr>
        <w:spacing w:line="520" w:lineRule="exact"/>
        <w:jc w:val="left"/>
        <w:rPr>
          <w:rFonts w:ascii="仿宋" w:hAnsi="仿宋"/>
          <w:szCs w:val="32"/>
        </w:rPr>
      </w:pPr>
      <w:r w:rsidRPr="008956BB">
        <w:rPr>
          <w:rFonts w:ascii="仿宋" w:hAnsi="仿宋"/>
          <w:noProof/>
          <w:color w:val="000000"/>
          <w:sz w:val="28"/>
          <w:szCs w:val="28"/>
        </w:rPr>
        <w:pict>
          <v:shape id="_x0000_s1066" type="#_x0000_t32" style="position:absolute;margin-left:-3.65pt;margin-top:25.05pt;width:447pt;height:.05pt;z-index:251662336" o:connectortype="straight" strokeweight="1pt"/>
        </w:pict>
      </w:r>
    </w:p>
    <w:p w:rsidR="001F3D05" w:rsidRPr="00BC4A09" w:rsidRDefault="0063799C" w:rsidP="00BC4A09">
      <w:pPr>
        <w:spacing w:line="520" w:lineRule="exact"/>
        <w:jc w:val="left"/>
        <w:rPr>
          <w:rFonts w:ascii="仿宋" w:hAnsi="仿宋"/>
          <w:sz w:val="28"/>
          <w:szCs w:val="32"/>
        </w:rPr>
      </w:pPr>
      <w:r>
        <w:rPr>
          <w:rFonts w:ascii="仿宋" w:hAnsi="仿宋" w:hint="eastAsia"/>
          <w:szCs w:val="32"/>
        </w:rPr>
        <w:t xml:space="preserve">  抄送：</w:t>
      </w:r>
      <w:r w:rsidR="00BC4A09" w:rsidRPr="00BC4A09">
        <w:rPr>
          <w:rFonts w:ascii="仿宋" w:hAnsi="仿宋" w:hint="eastAsia"/>
          <w:sz w:val="28"/>
          <w:szCs w:val="32"/>
        </w:rPr>
        <w:t>财政部会计司</w:t>
      </w:r>
      <w:r w:rsidR="00BC4A09">
        <w:rPr>
          <w:rFonts w:ascii="仿宋" w:hAnsi="仿宋" w:hint="eastAsia"/>
          <w:sz w:val="28"/>
          <w:szCs w:val="32"/>
        </w:rPr>
        <w:t>，</w:t>
      </w:r>
      <w:r w:rsidR="00BC4A09" w:rsidRPr="00BC4A09">
        <w:rPr>
          <w:rFonts w:ascii="仿宋" w:hAnsi="仿宋" w:hint="eastAsia"/>
          <w:sz w:val="28"/>
          <w:szCs w:val="32"/>
        </w:rPr>
        <w:t>中注协。</w:t>
      </w:r>
    </w:p>
    <w:p w:rsidR="00AD0E81" w:rsidRPr="00AD0E81" w:rsidRDefault="008956BB" w:rsidP="00BC4A09">
      <w:pPr>
        <w:pBdr>
          <w:top w:val="single" w:sz="4" w:space="1" w:color="auto"/>
        </w:pBdr>
        <w:spacing w:line="52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w:pict>
          <v:shape id="_x0000_s1065" type="#_x0000_t32" style="position:absolute;margin-left:-2.9pt;margin-top:28.8pt;width:447pt;height:.05pt;z-index:251661312" o:connectortype="straight" strokeweight="1pt"/>
        </w:pic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4A4D8B">
        <w:rPr>
          <w:rFonts w:ascii="仿宋" w:hAnsi="仿宋" w:hint="eastAsia"/>
          <w:color w:val="000000"/>
          <w:sz w:val="28"/>
          <w:szCs w:val="28"/>
        </w:rPr>
        <w:t xml:space="preserve">    </w: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  </w:t>
      </w:r>
      <w:r w:rsidR="00756855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1F3D05">
        <w:rPr>
          <w:rFonts w:ascii="仿宋" w:hAnsi="仿宋" w:hint="eastAsia"/>
          <w:color w:val="000000"/>
          <w:sz w:val="28"/>
          <w:szCs w:val="28"/>
        </w:rPr>
        <w:t>7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E84766">
        <w:rPr>
          <w:rFonts w:ascii="仿宋" w:hAnsi="仿宋" w:hint="eastAsia"/>
          <w:color w:val="000000"/>
          <w:sz w:val="28"/>
          <w:szCs w:val="28"/>
        </w:rPr>
        <w:t>6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E84766">
        <w:rPr>
          <w:rFonts w:ascii="仿宋" w:hAnsi="仿宋" w:hint="eastAsia"/>
          <w:color w:val="000000"/>
          <w:sz w:val="28"/>
          <w:szCs w:val="28"/>
        </w:rPr>
        <w:t>21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811E9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70" w:rsidRDefault="00901A70" w:rsidP="00C84893">
      <w:r>
        <w:separator/>
      </w:r>
    </w:p>
  </w:endnote>
  <w:endnote w:type="continuationSeparator" w:id="1">
    <w:p w:rsidR="00901A70" w:rsidRDefault="00901A70" w:rsidP="00C8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8956B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8956BB" w:rsidRPr="000D29E7">
      <w:rPr>
        <w:rFonts w:ascii="宋体" w:eastAsia="宋体" w:hAnsi="宋体"/>
        <w:sz w:val="28"/>
        <w:szCs w:val="28"/>
      </w:rPr>
      <w:fldChar w:fldCharType="separate"/>
    </w:r>
    <w:r w:rsidR="00E84766" w:rsidRPr="00E84766">
      <w:rPr>
        <w:rFonts w:ascii="宋体" w:eastAsia="宋体" w:hAnsi="宋体"/>
        <w:noProof/>
        <w:sz w:val="28"/>
        <w:szCs w:val="28"/>
        <w:lang w:val="zh-CN"/>
      </w:rPr>
      <w:t>2</w:t>
    </w:r>
    <w:r w:rsidR="008956B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8956B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8956BB" w:rsidRPr="001135BA">
      <w:rPr>
        <w:rFonts w:ascii="宋体" w:eastAsia="宋体" w:hAnsi="宋体"/>
        <w:sz w:val="28"/>
        <w:szCs w:val="28"/>
      </w:rPr>
      <w:fldChar w:fldCharType="separate"/>
    </w:r>
    <w:r w:rsidR="00E84766" w:rsidRPr="00E84766">
      <w:rPr>
        <w:rFonts w:ascii="宋体" w:eastAsia="宋体" w:hAnsi="宋体"/>
        <w:noProof/>
        <w:sz w:val="28"/>
        <w:szCs w:val="28"/>
        <w:lang w:val="zh-CN"/>
      </w:rPr>
      <w:t>1</w:t>
    </w:r>
    <w:r w:rsidR="008956B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70" w:rsidRDefault="00901A70" w:rsidP="00C84893">
      <w:r>
        <w:separator/>
      </w:r>
    </w:p>
  </w:footnote>
  <w:footnote w:type="continuationSeparator" w:id="1">
    <w:p w:rsidR="00901A70" w:rsidRDefault="00901A70" w:rsidP="00C84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BAF"/>
    <w:rsid w:val="00000057"/>
    <w:rsid w:val="00007452"/>
    <w:rsid w:val="00010165"/>
    <w:rsid w:val="000218B3"/>
    <w:rsid w:val="00023079"/>
    <w:rsid w:val="00033660"/>
    <w:rsid w:val="00036BE4"/>
    <w:rsid w:val="0004575D"/>
    <w:rsid w:val="00050DCE"/>
    <w:rsid w:val="00060340"/>
    <w:rsid w:val="00061735"/>
    <w:rsid w:val="0008390E"/>
    <w:rsid w:val="000A58CE"/>
    <w:rsid w:val="000A7D13"/>
    <w:rsid w:val="000B3C6B"/>
    <w:rsid w:val="000D114A"/>
    <w:rsid w:val="000D29E7"/>
    <w:rsid w:val="000D49A9"/>
    <w:rsid w:val="000D6D77"/>
    <w:rsid w:val="000E2BBB"/>
    <w:rsid w:val="000E3891"/>
    <w:rsid w:val="000F0A52"/>
    <w:rsid w:val="00105200"/>
    <w:rsid w:val="00110922"/>
    <w:rsid w:val="001135BA"/>
    <w:rsid w:val="00113D77"/>
    <w:rsid w:val="0011796A"/>
    <w:rsid w:val="00136E7F"/>
    <w:rsid w:val="00143468"/>
    <w:rsid w:val="001475DA"/>
    <w:rsid w:val="00147F68"/>
    <w:rsid w:val="0017255E"/>
    <w:rsid w:val="001815BB"/>
    <w:rsid w:val="00197016"/>
    <w:rsid w:val="001A1FAB"/>
    <w:rsid w:val="001A2874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60CA2"/>
    <w:rsid w:val="0026244C"/>
    <w:rsid w:val="002628B3"/>
    <w:rsid w:val="00266195"/>
    <w:rsid w:val="00275E87"/>
    <w:rsid w:val="002A174D"/>
    <w:rsid w:val="002B05D7"/>
    <w:rsid w:val="002B1F4B"/>
    <w:rsid w:val="00300680"/>
    <w:rsid w:val="0032620D"/>
    <w:rsid w:val="00330FBF"/>
    <w:rsid w:val="00344529"/>
    <w:rsid w:val="003469AB"/>
    <w:rsid w:val="00347366"/>
    <w:rsid w:val="00367408"/>
    <w:rsid w:val="00374BEA"/>
    <w:rsid w:val="00380F5D"/>
    <w:rsid w:val="003907D7"/>
    <w:rsid w:val="003A29C3"/>
    <w:rsid w:val="003B2469"/>
    <w:rsid w:val="003B2C41"/>
    <w:rsid w:val="003B4FFD"/>
    <w:rsid w:val="003E1DF0"/>
    <w:rsid w:val="003F2ED5"/>
    <w:rsid w:val="00414243"/>
    <w:rsid w:val="0041560F"/>
    <w:rsid w:val="004226BF"/>
    <w:rsid w:val="0042474C"/>
    <w:rsid w:val="00435B0B"/>
    <w:rsid w:val="0044251A"/>
    <w:rsid w:val="00445D40"/>
    <w:rsid w:val="00457497"/>
    <w:rsid w:val="0048004D"/>
    <w:rsid w:val="0048318B"/>
    <w:rsid w:val="004A4D8B"/>
    <w:rsid w:val="004A7B8A"/>
    <w:rsid w:val="004B7C46"/>
    <w:rsid w:val="004C603B"/>
    <w:rsid w:val="004D27FF"/>
    <w:rsid w:val="004D3019"/>
    <w:rsid w:val="004D5D6B"/>
    <w:rsid w:val="004E304E"/>
    <w:rsid w:val="004F5690"/>
    <w:rsid w:val="005059EA"/>
    <w:rsid w:val="00514177"/>
    <w:rsid w:val="00516A1A"/>
    <w:rsid w:val="00524C00"/>
    <w:rsid w:val="00555A22"/>
    <w:rsid w:val="0055674C"/>
    <w:rsid w:val="00571EA2"/>
    <w:rsid w:val="005933B8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5BAF"/>
    <w:rsid w:val="00625A20"/>
    <w:rsid w:val="00626404"/>
    <w:rsid w:val="0063799C"/>
    <w:rsid w:val="00637E98"/>
    <w:rsid w:val="0064632B"/>
    <w:rsid w:val="006467CE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6181"/>
    <w:rsid w:val="006F150E"/>
    <w:rsid w:val="00710830"/>
    <w:rsid w:val="00721C09"/>
    <w:rsid w:val="00733F5C"/>
    <w:rsid w:val="00743DA5"/>
    <w:rsid w:val="00756855"/>
    <w:rsid w:val="00762A4B"/>
    <w:rsid w:val="00764ED8"/>
    <w:rsid w:val="007651E7"/>
    <w:rsid w:val="00767C67"/>
    <w:rsid w:val="007813CE"/>
    <w:rsid w:val="00781C14"/>
    <w:rsid w:val="00783CC8"/>
    <w:rsid w:val="00794F0D"/>
    <w:rsid w:val="007A0203"/>
    <w:rsid w:val="007C10EF"/>
    <w:rsid w:val="007C3E8D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27D07"/>
    <w:rsid w:val="00832DEB"/>
    <w:rsid w:val="00834726"/>
    <w:rsid w:val="008511C2"/>
    <w:rsid w:val="00854001"/>
    <w:rsid w:val="00865136"/>
    <w:rsid w:val="0086554B"/>
    <w:rsid w:val="008764F0"/>
    <w:rsid w:val="00877C00"/>
    <w:rsid w:val="008835CB"/>
    <w:rsid w:val="00883C1D"/>
    <w:rsid w:val="00885019"/>
    <w:rsid w:val="008956BB"/>
    <w:rsid w:val="008B3247"/>
    <w:rsid w:val="008B5C63"/>
    <w:rsid w:val="008B758E"/>
    <w:rsid w:val="008C0D43"/>
    <w:rsid w:val="008C61BE"/>
    <w:rsid w:val="00901A70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6B0A"/>
    <w:rsid w:val="00956E01"/>
    <w:rsid w:val="0096370E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B1152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51001"/>
    <w:rsid w:val="00A55F21"/>
    <w:rsid w:val="00A6477B"/>
    <w:rsid w:val="00A650A2"/>
    <w:rsid w:val="00A66D72"/>
    <w:rsid w:val="00A8491B"/>
    <w:rsid w:val="00A903A2"/>
    <w:rsid w:val="00A90518"/>
    <w:rsid w:val="00A93821"/>
    <w:rsid w:val="00AA2D5D"/>
    <w:rsid w:val="00AA3C47"/>
    <w:rsid w:val="00AA7BBA"/>
    <w:rsid w:val="00AB3AC1"/>
    <w:rsid w:val="00AB62B1"/>
    <w:rsid w:val="00AC58B1"/>
    <w:rsid w:val="00AC6E32"/>
    <w:rsid w:val="00AD02DC"/>
    <w:rsid w:val="00AD0E81"/>
    <w:rsid w:val="00AE3393"/>
    <w:rsid w:val="00AF216C"/>
    <w:rsid w:val="00AF4D59"/>
    <w:rsid w:val="00B10C3A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C4A09"/>
    <w:rsid w:val="00BD5788"/>
    <w:rsid w:val="00BD79CF"/>
    <w:rsid w:val="00BF0023"/>
    <w:rsid w:val="00BF756A"/>
    <w:rsid w:val="00C04C5C"/>
    <w:rsid w:val="00C20E78"/>
    <w:rsid w:val="00C365F6"/>
    <w:rsid w:val="00C37B07"/>
    <w:rsid w:val="00C60CA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4E6D"/>
    <w:rsid w:val="00CE548C"/>
    <w:rsid w:val="00CE7794"/>
    <w:rsid w:val="00CF1848"/>
    <w:rsid w:val="00CF2591"/>
    <w:rsid w:val="00D049F5"/>
    <w:rsid w:val="00D05287"/>
    <w:rsid w:val="00D13D3F"/>
    <w:rsid w:val="00D515C5"/>
    <w:rsid w:val="00D62D1D"/>
    <w:rsid w:val="00D62E61"/>
    <w:rsid w:val="00D64D64"/>
    <w:rsid w:val="00D66A5D"/>
    <w:rsid w:val="00D675CF"/>
    <w:rsid w:val="00D75DB7"/>
    <w:rsid w:val="00D832E7"/>
    <w:rsid w:val="00DA6598"/>
    <w:rsid w:val="00DA70BC"/>
    <w:rsid w:val="00DD26F1"/>
    <w:rsid w:val="00DD76EE"/>
    <w:rsid w:val="00DE31AE"/>
    <w:rsid w:val="00DE5229"/>
    <w:rsid w:val="00DE5C01"/>
    <w:rsid w:val="00DE7C16"/>
    <w:rsid w:val="00DF3394"/>
    <w:rsid w:val="00DF77FA"/>
    <w:rsid w:val="00E06ECD"/>
    <w:rsid w:val="00E1119C"/>
    <w:rsid w:val="00E1575A"/>
    <w:rsid w:val="00E210D3"/>
    <w:rsid w:val="00E52A96"/>
    <w:rsid w:val="00E56954"/>
    <w:rsid w:val="00E84766"/>
    <w:rsid w:val="00E95677"/>
    <w:rsid w:val="00E97DFF"/>
    <w:rsid w:val="00EB1405"/>
    <w:rsid w:val="00EB52E4"/>
    <w:rsid w:val="00EB7181"/>
    <w:rsid w:val="00EE3971"/>
    <w:rsid w:val="00EE5492"/>
    <w:rsid w:val="00EF2A2D"/>
    <w:rsid w:val="00F02BDF"/>
    <w:rsid w:val="00F06B21"/>
    <w:rsid w:val="00F06CE4"/>
    <w:rsid w:val="00F23FDA"/>
    <w:rsid w:val="00F25673"/>
    <w:rsid w:val="00F3142A"/>
    <w:rsid w:val="00F31749"/>
    <w:rsid w:val="00F52D3C"/>
    <w:rsid w:val="00F60C8B"/>
    <w:rsid w:val="00F647EE"/>
    <w:rsid w:val="00F80FF6"/>
    <w:rsid w:val="00F87040"/>
    <w:rsid w:val="00FB5718"/>
    <w:rsid w:val="00FD5BAA"/>
    <w:rsid w:val="00FE7FFD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4" type="connector" idref="#_x0000_s1066"/>
        <o:r id="V:Rule5" type="connector" idref="#_x0000_s1046"/>
        <o:r id="V:Rule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873F-AE71-4008-B6AF-9463CBA0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2015-05-20T01:27:00Z</cp:lastPrinted>
  <dcterms:created xsi:type="dcterms:W3CDTF">2017-06-21T02:13:00Z</dcterms:created>
  <dcterms:modified xsi:type="dcterms:W3CDTF">2017-06-21T02:18:00Z</dcterms:modified>
</cp:coreProperties>
</file>