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600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t>基础阶段：4月1日至8月6日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600"/>
        <w:jc w:val="center"/>
        <w:rPr>
          <w:b/>
          <w:bCs/>
          <w:color w:val="333333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2017年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注册会计师考试《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</w:rPr>
        <w:t>会计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》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</w:rPr>
        <w:t>基础阶段计划表</w:t>
      </w:r>
      <w:bookmarkStart w:id="0" w:name="_GoBack"/>
      <w:bookmarkEnd w:id="0"/>
    </w:p>
    <w:tbl>
      <w:tblPr>
        <w:tblStyle w:val="23"/>
        <w:tblW w:w="10500" w:type="dxa"/>
        <w:jc w:val="center"/>
        <w:tblInd w:w="-109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950"/>
        <w:gridCol w:w="4065"/>
        <w:gridCol w:w="2115"/>
        <w:gridCol w:w="11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92CDD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bCs/>
                <w:color w:val="FF0000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92CDDC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jc w:val="center"/>
              <w:rPr>
                <w:rFonts w:hint="eastAsia" w:eastAsia="宋体"/>
                <w:b/>
                <w:bCs/>
                <w:color w:val="FF0000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lang w:eastAsia="zh-CN"/>
              </w:rPr>
              <w:t>时间安排</w:t>
            </w:r>
          </w:p>
        </w:tc>
        <w:tc>
          <w:tcPr>
            <w:tcW w:w="4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92CDDC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会计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92CDDC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备注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92CDDC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jc w:val="center"/>
              <w:rPr>
                <w:rFonts w:hint="eastAsia" w:eastAsia="宋体"/>
                <w:b/>
                <w:bCs/>
                <w:color w:val="FF0000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lang w:eastAsia="zh-CN"/>
              </w:rPr>
              <w:t>完成程度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  <w:jc w:val="center"/>
        </w:trPr>
        <w:tc>
          <w:tcPr>
            <w:tcW w:w="12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</w:rPr>
              <w:t>基础阶段学习计划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</w:rPr>
              <w:t>第一周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（4.01-4.09）</w:t>
            </w:r>
          </w:p>
        </w:tc>
        <w:tc>
          <w:tcPr>
            <w:tcW w:w="4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第一章  总论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第三章  存货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第四章 固定资产</w:t>
            </w:r>
          </w:p>
        </w:tc>
        <w:tc>
          <w:tcPr>
            <w:tcW w:w="21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br w:type="textWrapping"/>
            </w:r>
            <w:r>
              <w:rPr>
                <w:rStyle w:val="20"/>
                <w:color w:val="333333"/>
              </w:rPr>
              <w:t>建议每天学习时间</w:t>
            </w:r>
            <w:r>
              <w:rPr>
                <w:rStyle w:val="20"/>
                <w:rFonts w:hint="default" w:ascii="Arial" w:hAnsi="Arial" w:cs="Arial"/>
                <w:color w:val="333333"/>
              </w:rPr>
              <w:t>≥</w:t>
            </w:r>
            <w:r>
              <w:rPr>
                <w:rStyle w:val="20"/>
                <w:color w:val="333333"/>
              </w:rPr>
              <w:t>3小时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rFonts w:hint="eastAsia"/>
                <w:color w:val="333333"/>
                <w:lang w:eastAsia="zh-CN"/>
              </w:rPr>
              <w:t>结合注会教材</w:t>
            </w:r>
            <w:r>
              <w:rPr>
                <w:color w:val="333333"/>
              </w:rPr>
              <w:t>，配合做课后练习。</w:t>
            </w:r>
            <w:r>
              <w:rPr>
                <w:rFonts w:hint="eastAsia"/>
                <w:color w:val="333333"/>
                <w:lang w:eastAsia="zh-CN"/>
              </w:rPr>
              <w:t>必要的时候可以报名学习</w:t>
            </w:r>
            <w:r>
              <w:rPr>
                <w:rFonts w:hint="eastAsia"/>
                <w:color w:val="0000FF"/>
                <w:lang w:eastAsia="zh-CN"/>
              </w:rPr>
              <w:fldChar w:fldCharType="begin"/>
            </w:r>
            <w:r>
              <w:rPr>
                <w:rFonts w:hint="eastAsia"/>
                <w:color w:val="0000FF"/>
                <w:lang w:eastAsia="zh-CN"/>
              </w:rPr>
              <w:instrText xml:space="preserve"> HYPERLINK "http://e.kjr365.com/list-160/" </w:instrText>
            </w:r>
            <w:r>
              <w:rPr>
                <w:rFonts w:hint="eastAsia"/>
                <w:color w:val="0000FF"/>
                <w:lang w:eastAsia="zh-CN"/>
              </w:rPr>
              <w:fldChar w:fldCharType="separate"/>
            </w:r>
            <w:r>
              <w:rPr>
                <w:rStyle w:val="22"/>
                <w:rFonts w:hint="eastAsia"/>
                <w:color w:val="0000FF"/>
                <w:lang w:eastAsia="zh-CN"/>
              </w:rPr>
              <w:t>中公网校全程精品班</w:t>
            </w:r>
            <w:r>
              <w:rPr>
                <w:rFonts w:hint="eastAsia"/>
                <w:color w:val="0000FF"/>
                <w:lang w:eastAsia="zh-CN"/>
              </w:rPr>
              <w:fldChar w:fldCharType="end"/>
            </w:r>
            <w:r>
              <w:rPr>
                <w:rFonts w:hint="eastAsia"/>
                <w:color w:val="333333"/>
                <w:lang w:eastAsia="zh-CN"/>
              </w:rPr>
              <w:t>，</w:t>
            </w:r>
            <w:r>
              <w:rPr>
                <w:color w:val="333333"/>
              </w:rPr>
              <w:t>为通过注册会计师考试打下坚实基础。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2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</w:rPr>
              <w:t>第二周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（4.10-4.16）</w:t>
            </w:r>
          </w:p>
        </w:tc>
        <w:tc>
          <w:tcPr>
            <w:tcW w:w="4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第五章  无形资产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第六章  投资性房地产</w:t>
            </w:r>
          </w:p>
        </w:tc>
        <w:tc>
          <w:tcPr>
            <w:tcW w:w="21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2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</w:rPr>
              <w:t>第三周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（4.17-4.23）</w:t>
            </w:r>
          </w:p>
        </w:tc>
        <w:tc>
          <w:tcPr>
            <w:tcW w:w="4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第七章  金融资产</w:t>
            </w:r>
          </w:p>
        </w:tc>
        <w:tc>
          <w:tcPr>
            <w:tcW w:w="21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2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</w:rPr>
              <w:t>第四周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（4.24-4.30）</w:t>
            </w:r>
          </w:p>
        </w:tc>
        <w:tc>
          <w:tcPr>
            <w:tcW w:w="4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第九章 资产减值</w:t>
            </w:r>
          </w:p>
        </w:tc>
        <w:tc>
          <w:tcPr>
            <w:tcW w:w="21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2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</w:rPr>
              <w:t>第五周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（5.01-5.07）</w:t>
            </w:r>
          </w:p>
        </w:tc>
        <w:tc>
          <w:tcPr>
            <w:tcW w:w="4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第八章  长期股权投资与企业合并</w:t>
            </w:r>
          </w:p>
        </w:tc>
        <w:tc>
          <w:tcPr>
            <w:tcW w:w="21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2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</w:rPr>
              <w:t>第六周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（5.08-5.14）</w:t>
            </w:r>
          </w:p>
        </w:tc>
        <w:tc>
          <w:tcPr>
            <w:tcW w:w="4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第八章  长期股权投资与企业合并</w:t>
            </w:r>
          </w:p>
        </w:tc>
        <w:tc>
          <w:tcPr>
            <w:tcW w:w="21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2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</w:rPr>
              <w:t>第七周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（5.15-5.21）</w:t>
            </w:r>
          </w:p>
        </w:tc>
        <w:tc>
          <w:tcPr>
            <w:tcW w:w="4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第十章  负债和所有者权益</w:t>
            </w:r>
          </w:p>
        </w:tc>
        <w:tc>
          <w:tcPr>
            <w:tcW w:w="21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2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</w:rPr>
              <w:t>第八周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（5.22-5.28）</w:t>
            </w:r>
          </w:p>
        </w:tc>
        <w:tc>
          <w:tcPr>
            <w:tcW w:w="4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第十章  负债和所有者权益</w:t>
            </w:r>
          </w:p>
        </w:tc>
        <w:tc>
          <w:tcPr>
            <w:tcW w:w="21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2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</w:rPr>
              <w:t>第九周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（5.29-6.04）</w:t>
            </w:r>
          </w:p>
        </w:tc>
        <w:tc>
          <w:tcPr>
            <w:tcW w:w="4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第十一章  收入、费用和利润</w:t>
            </w:r>
          </w:p>
        </w:tc>
        <w:tc>
          <w:tcPr>
            <w:tcW w:w="21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2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</w:rPr>
              <w:t>第十周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（6.05-6.11）</w:t>
            </w:r>
          </w:p>
        </w:tc>
        <w:tc>
          <w:tcPr>
            <w:tcW w:w="4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第十一章  收入、费用和利润</w:t>
            </w:r>
          </w:p>
        </w:tc>
        <w:tc>
          <w:tcPr>
            <w:tcW w:w="21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2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</w:rPr>
              <w:t>第十一周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（6.12-6.18）</w:t>
            </w:r>
          </w:p>
        </w:tc>
        <w:tc>
          <w:tcPr>
            <w:tcW w:w="4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第十二章 非货币性资产交换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第十三章  债务重组</w:t>
            </w:r>
          </w:p>
        </w:tc>
        <w:tc>
          <w:tcPr>
            <w:tcW w:w="21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2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</w:rPr>
              <w:t>第十二周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（6.19-6.25）</w:t>
            </w:r>
          </w:p>
        </w:tc>
        <w:tc>
          <w:tcPr>
            <w:tcW w:w="4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第十四章  所得税</w:t>
            </w:r>
          </w:p>
        </w:tc>
        <w:tc>
          <w:tcPr>
            <w:tcW w:w="21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2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</w:rPr>
              <w:t>第十三周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（6.26-7.02）</w:t>
            </w:r>
          </w:p>
        </w:tc>
        <w:tc>
          <w:tcPr>
            <w:tcW w:w="4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第十五章 外币折算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第十六章 租赁(第1节+第2节）</w:t>
            </w:r>
          </w:p>
        </w:tc>
        <w:tc>
          <w:tcPr>
            <w:tcW w:w="21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2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</w:rPr>
              <w:t>第十四周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(7.03-7.09)</w:t>
            </w:r>
          </w:p>
        </w:tc>
        <w:tc>
          <w:tcPr>
            <w:tcW w:w="4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第十六章 租赁(第3节+第4节）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第十七章 财务报告（第1节+第2节）</w:t>
            </w:r>
          </w:p>
        </w:tc>
        <w:tc>
          <w:tcPr>
            <w:tcW w:w="21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2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</w:rPr>
              <w:t>第十五周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（7.10-7.16）</w:t>
            </w:r>
          </w:p>
        </w:tc>
        <w:tc>
          <w:tcPr>
            <w:tcW w:w="4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第十七章  财务报告(第4节-第8节）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第十八章 合并财务报表</w:t>
            </w:r>
          </w:p>
        </w:tc>
        <w:tc>
          <w:tcPr>
            <w:tcW w:w="21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2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</w:rPr>
              <w:t>第十六周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（7.17-7.23）</w:t>
            </w:r>
          </w:p>
        </w:tc>
        <w:tc>
          <w:tcPr>
            <w:tcW w:w="4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第十八章 合并财务报表</w:t>
            </w:r>
          </w:p>
        </w:tc>
        <w:tc>
          <w:tcPr>
            <w:tcW w:w="21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2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</w:rPr>
              <w:t>第十七周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（7.24-7.30）</w:t>
            </w:r>
          </w:p>
        </w:tc>
        <w:tc>
          <w:tcPr>
            <w:tcW w:w="4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第二章 会计政策和会计估计及其变更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第十九章 资产负债表日后事项</w:t>
            </w:r>
          </w:p>
        </w:tc>
        <w:tc>
          <w:tcPr>
            <w:tcW w:w="21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12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</w:rPr>
              <w:t>第十八周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（7.31-8.06）</w:t>
            </w:r>
          </w:p>
        </w:tc>
        <w:tc>
          <w:tcPr>
            <w:tcW w:w="4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</w:rPr>
              <w:t>第二十章 每股收益 </w:t>
            </w:r>
            <w:r>
              <w:rPr>
                <w:color w:val="333333"/>
              </w:rPr>
              <w:br w:type="textWrapping"/>
            </w:r>
            <w:r>
              <w:rPr>
                <w:color w:val="333333"/>
              </w:rPr>
              <w:t>第二十一章 公允价值计量</w:t>
            </w:r>
          </w:p>
        </w:tc>
        <w:tc>
          <w:tcPr>
            <w:tcW w:w="21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20" w:lineRule="atLeast"/>
              <w:ind w:left="0" w:right="0"/>
              <w:rPr>
                <w:color w:val="333333"/>
              </w:rPr>
            </w:pPr>
          </w:p>
        </w:tc>
      </w:tr>
    </w:tbl>
    <w:p/>
    <w:p>
      <w:pPr>
        <w:pStyle w:val="113"/>
        <w:spacing w:before="93"/>
        <w:ind w:left="1382" w:leftChars="220" w:hanging="920" w:hangingChars="40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粗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宋黑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rPr>
        <w:rFonts w:ascii="宋体" w:hAnsi="宋体"/>
        <w:kern w:val="0"/>
        <w:szCs w:val="21"/>
      </w:rPr>
    </w:pPr>
    <w:r>
      <w:rPr>
        <w:rFonts w:ascii="宋体" w:hAnsi="宋体"/>
        <w:kern w:val="0"/>
        <w:szCs w:val="21"/>
      </w:rPr>
      <w:pict>
        <v:shape id="文本框 1048" o:spid="_x0000_s3076" o:spt="202" type="#_x0000_t202" style="position:absolute;left:0pt;margin-left:2.65pt;margin-top:-0.55pt;height:18.1pt;width:106.85pt;z-index:251676672;mso-width-relative:page;mso-height-relative:page;" stroked="f" coordsize="21600,21600" o:gfxdata="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FN+5bVAAAABwEAAA8AAAAAAAAAAQAgAAAAIgAAAGRycy9kb3du&#10;cmV2LnhtbFBLAQIUABQAAAAIAIdO4kCkt4EJyQEAAHcDAAAOAAAAAAAAAAEAIAAAACQBAABkcnMv&#10;ZTJvRG9jLnhtbFBLBQYAAAAABgAGAFkBAABfBQAAAAA=&#10;">
          <v:path/>
          <v:fill opacity="0f" focussize="0,0"/>
          <v:stroke on="f" joinstyle="miter"/>
          <v:imagedata o:title=""/>
          <o:lock v:ext="edit"/>
          <v:textbox inset="0mm,0mm,0mm,0mm">
            <w:txbxContent>
              <w:p>
                <w:pPr>
                  <w:rPr>
                    <w:rFonts w:ascii="黑体" w:eastAsia="黑体"/>
                    <w:b/>
                    <w:color w:val="7F7F7F"/>
                    <w:szCs w:val="21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</w:pPr>
    <w:r>
      <w:rPr>
        <w:rFonts w:ascii="黑体" w:eastAsia="黑体"/>
        <w:b/>
        <w:color w:val="7F7F7F"/>
        <w:szCs w:val="21"/>
      </w:rPr>
      <w:drawing>
        <wp:anchor distT="0" distB="0" distL="114300" distR="114300" simplePos="0" relativeHeight="25170432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77255" cy="5977255"/>
          <wp:effectExtent l="0" t="0" r="4445" b="4445"/>
          <wp:wrapNone/>
          <wp:docPr id="20" name="WordPictureWatermark29323478" descr="DO87PP{$}$DP88)}YNGO8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WordPictureWatermark29323478" descr="DO87PP{$}$DP88)}YNGO8M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7255" cy="59772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/>
        <w:b/>
        <w:color w:val="7F7F7F"/>
        <w:szCs w:val="21"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46355</wp:posOffset>
          </wp:positionH>
          <wp:positionV relativeFrom="paragraph">
            <wp:posOffset>-187325</wp:posOffset>
          </wp:positionV>
          <wp:extent cx="1727200" cy="390525"/>
          <wp:effectExtent l="0" t="0" r="0" b="0"/>
          <wp:wrapSquare wrapText="bothSides"/>
          <wp:docPr id="19" name="图片 19" descr="C:\Users\Administrator\Documents\Tencent Files\874001594\FileRecv\中公会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C:\Users\Administrator\Documents\Tencent Files\874001594\FileRecv\中公会计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shape id="_x0000_s1026" o:spid="_x0000_s1026" o:spt="32" type="#_x0000_t32" style="position:absolute;left:0pt;margin-left:143.8pt;margin-top:15.35pt;height:0pt;width:326.35pt;z-index:251694080;mso-width-relative:page;mso-height-relative:page;" filled="f" coordsize="21600,21600" o:gfxdata="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dTzJd1QAAAAkBAAAPAAAAAAAA&#10;AAEAIAAAACIAAABkcnMvZG93bnJldi54bWxQSwECFAAUAAAACACHTuJAHszRhtwBAACXAwAADgAA&#10;AAAAAAABACAAAAAkAQAAZHJzL2Uyb0RvYy54bWxQSwUGAAAAAAYABgBZAQAAcgUAAAAA&#10;">
          <v:path arrowok="t"/>
          <v:fill on="f" focussize="0,0"/>
          <v:stroke weight="1pt"/>
          <v:imagedata o:title=""/>
          <o:lock v:ext="edit"/>
        </v:shape>
      </w:pict>
    </w:r>
    <w:r>
      <w:rPr>
        <w:rFonts w:hint="eastAsia" w:ascii="黑体" w:eastAsia="黑体"/>
        <w:b/>
        <w:color w:val="7F7F7F"/>
        <w:szCs w:val="21"/>
      </w:rPr>
      <w:t>版权所有  翻印必究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hdrShapeDefaults>
    <o:shapelayout v:ext="edit">
      <o:idmap v:ext="edit" data="1,3"/>
      <o:rules v:ext="edit">
        <o:r id="V:Rule1" type="connector" idref="#_x0000_s1026"/>
      </o:rules>
    </o:shapelayout>
  </w:hdrShapeDefaults>
  <w:compat>
    <w:spaceForUL/>
    <w:balanceSingleByteDoubleByteWidth/>
    <w:doNotLeaveBackslashAlone/>
    <w:adjustLineHeightInTable/>
    <w:useFELayout/>
    <w:compatSetting w:name="compatibilityMode" w:uri="http://schemas.microsoft.com/office/word" w:val="12"/>
  </w:compat>
  <w:rsids>
    <w:rsidRoot w:val="00D31528"/>
    <w:rsid w:val="00011BE3"/>
    <w:rsid w:val="00042116"/>
    <w:rsid w:val="00044A09"/>
    <w:rsid w:val="000600D5"/>
    <w:rsid w:val="00064CFF"/>
    <w:rsid w:val="000713DF"/>
    <w:rsid w:val="00074940"/>
    <w:rsid w:val="000837B2"/>
    <w:rsid w:val="00084DF4"/>
    <w:rsid w:val="000A11EB"/>
    <w:rsid w:val="000C770E"/>
    <w:rsid w:val="0010523C"/>
    <w:rsid w:val="0010627D"/>
    <w:rsid w:val="00106FB3"/>
    <w:rsid w:val="00112725"/>
    <w:rsid w:val="001142C1"/>
    <w:rsid w:val="00124B47"/>
    <w:rsid w:val="00167B28"/>
    <w:rsid w:val="00172A27"/>
    <w:rsid w:val="001744EE"/>
    <w:rsid w:val="00187A59"/>
    <w:rsid w:val="00191595"/>
    <w:rsid w:val="00196AFE"/>
    <w:rsid w:val="001A70F4"/>
    <w:rsid w:val="001D1E00"/>
    <w:rsid w:val="001D5797"/>
    <w:rsid w:val="001F487C"/>
    <w:rsid w:val="001F5732"/>
    <w:rsid w:val="001F77DD"/>
    <w:rsid w:val="00232511"/>
    <w:rsid w:val="00256CB7"/>
    <w:rsid w:val="002634CC"/>
    <w:rsid w:val="0029591C"/>
    <w:rsid w:val="002A195E"/>
    <w:rsid w:val="002D479A"/>
    <w:rsid w:val="002E0246"/>
    <w:rsid w:val="002E7C17"/>
    <w:rsid w:val="002F0E92"/>
    <w:rsid w:val="002F3E8C"/>
    <w:rsid w:val="003177F3"/>
    <w:rsid w:val="00351ADC"/>
    <w:rsid w:val="00357C42"/>
    <w:rsid w:val="003738A6"/>
    <w:rsid w:val="00373EF8"/>
    <w:rsid w:val="003908DE"/>
    <w:rsid w:val="003945F9"/>
    <w:rsid w:val="003969BF"/>
    <w:rsid w:val="0039797B"/>
    <w:rsid w:val="003B2372"/>
    <w:rsid w:val="003B5D14"/>
    <w:rsid w:val="003C07A8"/>
    <w:rsid w:val="003D4D15"/>
    <w:rsid w:val="00403256"/>
    <w:rsid w:val="00422293"/>
    <w:rsid w:val="00431EB1"/>
    <w:rsid w:val="004369C2"/>
    <w:rsid w:val="00450766"/>
    <w:rsid w:val="00451BBE"/>
    <w:rsid w:val="00473058"/>
    <w:rsid w:val="004A1DD6"/>
    <w:rsid w:val="004A5D5E"/>
    <w:rsid w:val="004C0BAE"/>
    <w:rsid w:val="004C42E5"/>
    <w:rsid w:val="004D1D0B"/>
    <w:rsid w:val="004F40F4"/>
    <w:rsid w:val="00520794"/>
    <w:rsid w:val="00551466"/>
    <w:rsid w:val="0055746F"/>
    <w:rsid w:val="0057068D"/>
    <w:rsid w:val="005733AE"/>
    <w:rsid w:val="00593804"/>
    <w:rsid w:val="005A7D3A"/>
    <w:rsid w:val="005B0482"/>
    <w:rsid w:val="005B124A"/>
    <w:rsid w:val="005C1EE6"/>
    <w:rsid w:val="005D30BB"/>
    <w:rsid w:val="005F2701"/>
    <w:rsid w:val="005F2CD8"/>
    <w:rsid w:val="006027F2"/>
    <w:rsid w:val="00612EC8"/>
    <w:rsid w:val="006232B3"/>
    <w:rsid w:val="00643236"/>
    <w:rsid w:val="00666D1C"/>
    <w:rsid w:val="0067799D"/>
    <w:rsid w:val="006A1303"/>
    <w:rsid w:val="006B0FFA"/>
    <w:rsid w:val="006C0095"/>
    <w:rsid w:val="006D48D6"/>
    <w:rsid w:val="007060AF"/>
    <w:rsid w:val="00713F40"/>
    <w:rsid w:val="0074427E"/>
    <w:rsid w:val="00780D95"/>
    <w:rsid w:val="007820A3"/>
    <w:rsid w:val="007857AA"/>
    <w:rsid w:val="007A5B1A"/>
    <w:rsid w:val="007C1050"/>
    <w:rsid w:val="007D40A4"/>
    <w:rsid w:val="007D4A4F"/>
    <w:rsid w:val="007D6F54"/>
    <w:rsid w:val="007E131E"/>
    <w:rsid w:val="007E7801"/>
    <w:rsid w:val="007F2805"/>
    <w:rsid w:val="00836EDE"/>
    <w:rsid w:val="008426A3"/>
    <w:rsid w:val="0085687A"/>
    <w:rsid w:val="00863BA8"/>
    <w:rsid w:val="008745E6"/>
    <w:rsid w:val="008B2E1A"/>
    <w:rsid w:val="008C25DA"/>
    <w:rsid w:val="008C4460"/>
    <w:rsid w:val="008C67BA"/>
    <w:rsid w:val="008C7DFE"/>
    <w:rsid w:val="008D2431"/>
    <w:rsid w:val="008D6C28"/>
    <w:rsid w:val="008E1D71"/>
    <w:rsid w:val="00906116"/>
    <w:rsid w:val="00936034"/>
    <w:rsid w:val="009456F9"/>
    <w:rsid w:val="009662D3"/>
    <w:rsid w:val="00967ECB"/>
    <w:rsid w:val="009958E5"/>
    <w:rsid w:val="00995BAE"/>
    <w:rsid w:val="009B61D6"/>
    <w:rsid w:val="009B6988"/>
    <w:rsid w:val="009D0DD6"/>
    <w:rsid w:val="00A0470F"/>
    <w:rsid w:val="00A11882"/>
    <w:rsid w:val="00A121E2"/>
    <w:rsid w:val="00A235AC"/>
    <w:rsid w:val="00A60C02"/>
    <w:rsid w:val="00A6674B"/>
    <w:rsid w:val="00AA430F"/>
    <w:rsid w:val="00AA4B2F"/>
    <w:rsid w:val="00AD4DE7"/>
    <w:rsid w:val="00AE1AC0"/>
    <w:rsid w:val="00AE28F7"/>
    <w:rsid w:val="00AF58D7"/>
    <w:rsid w:val="00B15221"/>
    <w:rsid w:val="00B159D5"/>
    <w:rsid w:val="00B17077"/>
    <w:rsid w:val="00B31E5C"/>
    <w:rsid w:val="00B345F5"/>
    <w:rsid w:val="00B35F22"/>
    <w:rsid w:val="00B411ED"/>
    <w:rsid w:val="00B57CC6"/>
    <w:rsid w:val="00B74339"/>
    <w:rsid w:val="00B7548B"/>
    <w:rsid w:val="00B97003"/>
    <w:rsid w:val="00BA761A"/>
    <w:rsid w:val="00BB561F"/>
    <w:rsid w:val="00BD7A1D"/>
    <w:rsid w:val="00BF4D32"/>
    <w:rsid w:val="00C12625"/>
    <w:rsid w:val="00C2498D"/>
    <w:rsid w:val="00C3594F"/>
    <w:rsid w:val="00C505FB"/>
    <w:rsid w:val="00C86B22"/>
    <w:rsid w:val="00CA3426"/>
    <w:rsid w:val="00CA4E6D"/>
    <w:rsid w:val="00CC0187"/>
    <w:rsid w:val="00CC2695"/>
    <w:rsid w:val="00CE722F"/>
    <w:rsid w:val="00CF76DD"/>
    <w:rsid w:val="00D008C9"/>
    <w:rsid w:val="00D21829"/>
    <w:rsid w:val="00D21A4B"/>
    <w:rsid w:val="00D31528"/>
    <w:rsid w:val="00D6561F"/>
    <w:rsid w:val="00D65F9F"/>
    <w:rsid w:val="00D715C4"/>
    <w:rsid w:val="00D71F6C"/>
    <w:rsid w:val="00D92DD3"/>
    <w:rsid w:val="00DD4B85"/>
    <w:rsid w:val="00DD7555"/>
    <w:rsid w:val="00DE063B"/>
    <w:rsid w:val="00E01B91"/>
    <w:rsid w:val="00E12804"/>
    <w:rsid w:val="00E14206"/>
    <w:rsid w:val="00E1565D"/>
    <w:rsid w:val="00E203CE"/>
    <w:rsid w:val="00E231E9"/>
    <w:rsid w:val="00E544FE"/>
    <w:rsid w:val="00EC7DB3"/>
    <w:rsid w:val="00ED057C"/>
    <w:rsid w:val="00ED232E"/>
    <w:rsid w:val="00ED259F"/>
    <w:rsid w:val="00ED78C8"/>
    <w:rsid w:val="00EE4838"/>
    <w:rsid w:val="00EF117C"/>
    <w:rsid w:val="00EF669D"/>
    <w:rsid w:val="00F12A80"/>
    <w:rsid w:val="00F25400"/>
    <w:rsid w:val="00F3110E"/>
    <w:rsid w:val="00F65849"/>
    <w:rsid w:val="00F710C5"/>
    <w:rsid w:val="00F8185D"/>
    <w:rsid w:val="00FB1127"/>
    <w:rsid w:val="00FB280A"/>
    <w:rsid w:val="00FD3247"/>
    <w:rsid w:val="00FD6ED1"/>
    <w:rsid w:val="00FF2D26"/>
    <w:rsid w:val="0A7B3A66"/>
    <w:rsid w:val="513E325B"/>
    <w:rsid w:val="5BFB6579"/>
    <w:rsid w:val="6C2E252A"/>
    <w:rsid w:val="72FB18B4"/>
    <w:rsid w:val="784E7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center"/>
      <w:outlineLvl w:val="0"/>
    </w:pPr>
    <w:rPr>
      <w:rFonts w:ascii="宋体" w:hAnsi="宋体"/>
      <w:b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center"/>
      <w:outlineLvl w:val="1"/>
    </w:pPr>
    <w:rPr>
      <w:rFonts w:ascii="黑体" w:eastAsia="黑体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00" w:beforeAutospacing="1" w:after="100" w:afterAutospacing="1"/>
      <w:jc w:val="center"/>
      <w:outlineLvl w:val="2"/>
    </w:pPr>
    <w:rPr>
      <w:rFonts w:eastAsia="黑体"/>
      <w:bCs/>
      <w:sz w:val="32"/>
      <w:szCs w:val="32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90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9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character" w:default="1" w:styleId="19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Document Map"/>
    <w:basedOn w:val="1"/>
    <w:link w:val="25"/>
    <w:unhideWhenUsed/>
    <w:qFormat/>
    <w:uiPriority w:val="99"/>
    <w:rPr>
      <w:rFonts w:ascii="宋体"/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tabs>
        <w:tab w:val="right" w:leader="dot" w:pos="9403"/>
      </w:tabs>
      <w:spacing w:line="360" w:lineRule="auto"/>
      <w:ind w:left="840" w:leftChars="400"/>
    </w:pPr>
    <w:rPr>
      <w:rFonts w:asciiTheme="minorEastAsia" w:hAnsiTheme="minorEastAsia" w:eastAsiaTheme="minorEastAsia"/>
      <w:sz w:val="24"/>
    </w:rPr>
  </w:style>
  <w:style w:type="paragraph" w:styleId="12">
    <w:name w:val="Balloon Text"/>
    <w:basedOn w:val="1"/>
    <w:link w:val="49"/>
    <w:unhideWhenUsed/>
    <w:qFormat/>
    <w:uiPriority w:val="0"/>
    <w:rPr>
      <w:sz w:val="18"/>
      <w:szCs w:val="18"/>
    </w:rPr>
  </w:style>
  <w:style w:type="paragraph" w:styleId="13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right" w:leader="dot" w:pos="9403"/>
      </w:tabs>
      <w:spacing w:line="360" w:lineRule="auto"/>
    </w:pPr>
    <w:rPr>
      <w:rFonts w:ascii="黑体" w:eastAsia="黑体"/>
      <w:sz w:val="30"/>
      <w:szCs w:val="30"/>
    </w:rPr>
  </w:style>
  <w:style w:type="paragraph" w:styleId="16">
    <w:name w:val="toc 4"/>
    <w:basedOn w:val="1"/>
    <w:next w:val="1"/>
    <w:unhideWhenUsed/>
    <w:qFormat/>
    <w:uiPriority w:val="39"/>
    <w:pPr>
      <w:spacing w:line="360" w:lineRule="auto"/>
      <w:ind w:left="600" w:leftChars="600"/>
    </w:pPr>
    <w:rPr>
      <w:sz w:val="24"/>
    </w:rPr>
  </w:style>
  <w:style w:type="paragraph" w:styleId="17">
    <w:name w:val="toc 2"/>
    <w:basedOn w:val="1"/>
    <w:next w:val="1"/>
    <w:unhideWhenUsed/>
    <w:qFormat/>
    <w:uiPriority w:val="39"/>
    <w:pPr>
      <w:tabs>
        <w:tab w:val="right" w:leader="dot" w:pos="9403"/>
      </w:tabs>
      <w:spacing w:line="360" w:lineRule="auto"/>
      <w:ind w:left="420" w:leftChars="200"/>
    </w:pPr>
    <w:rPr>
      <w:rFonts w:asciiTheme="minorEastAsia" w:hAnsiTheme="minorEastAsia" w:eastAsiaTheme="minorEastAsia"/>
      <w:sz w:val="24"/>
    </w:rPr>
  </w:style>
  <w:style w:type="paragraph" w:styleId="18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page number"/>
    <w:basedOn w:val="19"/>
    <w:unhideWhenUsed/>
    <w:qFormat/>
    <w:uiPriority w:val="99"/>
  </w:style>
  <w:style w:type="character" w:styleId="22">
    <w:name w:val="Hyperlink"/>
    <w:basedOn w:val="19"/>
    <w:qFormat/>
    <w:uiPriority w:val="99"/>
    <w:rPr>
      <w:color w:val="0000FF"/>
      <w:u w:val="single"/>
    </w:rPr>
  </w:style>
  <w:style w:type="table" w:styleId="24">
    <w:name w:val="Table Grid"/>
    <w:basedOn w:val="2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文档结构图 Char"/>
    <w:basedOn w:val="19"/>
    <w:link w:val="10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6">
    <w:name w:val="页眉 Char"/>
    <w:basedOn w:val="19"/>
    <w:link w:val="14"/>
    <w:qFormat/>
    <w:uiPriority w:val="0"/>
    <w:rPr>
      <w:kern w:val="2"/>
      <w:sz w:val="18"/>
      <w:szCs w:val="18"/>
    </w:rPr>
  </w:style>
  <w:style w:type="character" w:customStyle="1" w:styleId="27">
    <w:name w:val="H-5级标题 （一） Char"/>
    <w:link w:val="28"/>
    <w:qFormat/>
    <w:uiPriority w:val="0"/>
    <w:rPr>
      <w:rFonts w:eastAsia="黑体"/>
      <w:bCs/>
      <w:kern w:val="2"/>
      <w:sz w:val="24"/>
      <w:szCs w:val="28"/>
    </w:rPr>
  </w:style>
  <w:style w:type="paragraph" w:customStyle="1" w:styleId="28">
    <w:name w:val="H-5级标题 （一）"/>
    <w:basedOn w:val="6"/>
    <w:next w:val="29"/>
    <w:link w:val="27"/>
    <w:qFormat/>
    <w:uiPriority w:val="0"/>
    <w:pPr>
      <w:spacing w:beforeLines="50" w:afterLines="50" w:line="240" w:lineRule="auto"/>
      <w:ind w:firstLine="200" w:firstLineChars="200"/>
      <w:textAlignment w:val="center"/>
    </w:pPr>
    <w:rPr>
      <w:rFonts w:eastAsia="黑体"/>
      <w:b w:val="0"/>
      <w:sz w:val="24"/>
    </w:rPr>
  </w:style>
  <w:style w:type="paragraph" w:customStyle="1" w:styleId="29">
    <w:name w:val="H-6级标题 1．"/>
    <w:basedOn w:val="7"/>
    <w:next w:val="1"/>
    <w:qFormat/>
    <w:uiPriority w:val="0"/>
    <w:pPr>
      <w:spacing w:before="0" w:after="0" w:line="300" w:lineRule="auto"/>
      <w:ind w:firstLine="200" w:firstLineChars="200"/>
      <w:textAlignment w:val="center"/>
    </w:pPr>
    <w:rPr>
      <w:rFonts w:ascii="Times New Roman" w:hAnsi="Times New Roman" w:eastAsia="宋体"/>
      <w:b w:val="0"/>
      <w:sz w:val="21"/>
      <w:szCs w:val="21"/>
    </w:rPr>
  </w:style>
  <w:style w:type="character" w:customStyle="1" w:styleId="30">
    <w:name w:val="W-题目来源、题目说明 Char"/>
    <w:link w:val="31"/>
    <w:qFormat/>
    <w:uiPriority w:val="0"/>
    <w:rPr>
      <w:color w:val="0000FF"/>
      <w:sz w:val="21"/>
    </w:rPr>
  </w:style>
  <w:style w:type="paragraph" w:customStyle="1" w:styleId="31">
    <w:name w:val="W-题目来源、题目说明"/>
    <w:next w:val="32"/>
    <w:link w:val="30"/>
    <w:qFormat/>
    <w:uiPriority w:val="0"/>
    <w:pPr>
      <w:jc w:val="both"/>
      <w:textAlignment w:val="center"/>
    </w:pPr>
    <w:rPr>
      <w:rFonts w:ascii="Times New Roman" w:hAnsi="Times New Roman" w:eastAsia="宋体" w:cs="Times New Roman"/>
      <w:color w:val="0000FF"/>
      <w:sz w:val="21"/>
      <w:lang w:val="en-US" w:eastAsia="zh-CN" w:bidi="ar-SA"/>
    </w:rPr>
  </w:style>
  <w:style w:type="paragraph" w:customStyle="1" w:styleId="32">
    <w:name w:val="W-请开始答题、题目、选项"/>
    <w:link w:val="38"/>
    <w:qFormat/>
    <w:uiPriority w:val="0"/>
    <w:pPr>
      <w:ind w:firstLine="200" w:firstLineChars="200"/>
      <w:jc w:val="both"/>
      <w:textAlignment w:val="center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33">
    <w:name w:val="H-4级标题 一、 Char"/>
    <w:link w:val="34"/>
    <w:qFormat/>
    <w:uiPriority w:val="0"/>
    <w:rPr>
      <w:rFonts w:eastAsia="黑体"/>
      <w:bCs/>
      <w:kern w:val="2"/>
      <w:sz w:val="28"/>
      <w:szCs w:val="28"/>
    </w:rPr>
  </w:style>
  <w:style w:type="paragraph" w:customStyle="1" w:styleId="34">
    <w:name w:val="H-4级标题 一、"/>
    <w:basedOn w:val="5"/>
    <w:next w:val="28"/>
    <w:link w:val="33"/>
    <w:qFormat/>
    <w:uiPriority w:val="0"/>
    <w:pPr>
      <w:spacing w:beforeLines="50" w:afterLines="50" w:line="240" w:lineRule="auto"/>
      <w:textAlignment w:val="center"/>
    </w:pPr>
    <w:rPr>
      <w:rFonts w:ascii="Times New Roman" w:hAnsi="Times New Roman"/>
      <w:b w:val="0"/>
    </w:rPr>
  </w:style>
  <w:style w:type="character" w:customStyle="1" w:styleId="35">
    <w:name w:val="W-讲义答案和解析 Char Char Char"/>
    <w:basedOn w:val="19"/>
    <w:link w:val="36"/>
    <w:qFormat/>
    <w:uiPriority w:val="0"/>
    <w:rPr>
      <w:color w:val="FF0000"/>
      <w:sz w:val="21"/>
      <w:szCs w:val="21"/>
    </w:rPr>
  </w:style>
  <w:style w:type="paragraph" w:customStyle="1" w:styleId="36">
    <w:name w:val="W-讲义答案和解析"/>
    <w:next w:val="1"/>
    <w:link w:val="35"/>
    <w:qFormat/>
    <w:uiPriority w:val="0"/>
    <w:pPr>
      <w:ind w:firstLine="200" w:firstLineChars="200"/>
      <w:jc w:val="both"/>
      <w:textAlignment w:val="center"/>
    </w:pPr>
    <w:rPr>
      <w:rFonts w:ascii="Times New Roman" w:hAnsi="Times New Roman" w:eastAsia="宋体" w:cs="Times New Roman"/>
      <w:color w:val="FF0000"/>
      <w:sz w:val="21"/>
      <w:szCs w:val="21"/>
      <w:lang w:val="en-US" w:eastAsia="zh-CN" w:bidi="ar-SA"/>
    </w:rPr>
  </w:style>
  <w:style w:type="character" w:customStyle="1" w:styleId="37">
    <w:name w:val="页脚 Char"/>
    <w:basedOn w:val="19"/>
    <w:link w:val="13"/>
    <w:qFormat/>
    <w:uiPriority w:val="0"/>
    <w:rPr>
      <w:kern w:val="2"/>
      <w:sz w:val="18"/>
      <w:szCs w:val="18"/>
    </w:rPr>
  </w:style>
  <w:style w:type="character" w:customStyle="1" w:styleId="38">
    <w:name w:val="W-请开始答题、题目、选项 Char Char"/>
    <w:link w:val="32"/>
    <w:qFormat/>
    <w:uiPriority w:val="0"/>
    <w:rPr>
      <w:sz w:val="21"/>
    </w:rPr>
  </w:style>
  <w:style w:type="paragraph" w:customStyle="1" w:styleId="39">
    <w:name w:val="H-1级标题 部分"/>
    <w:basedOn w:val="2"/>
    <w:next w:val="40"/>
    <w:qFormat/>
    <w:uiPriority w:val="0"/>
    <w:pPr>
      <w:widowControl/>
      <w:spacing w:beforeLines="50" w:beforeAutospacing="0" w:afterLines="50" w:afterAutospacing="0"/>
      <w:textAlignment w:val="center"/>
    </w:pPr>
    <w:rPr>
      <w:rFonts w:ascii="Times New Roman" w:hAnsi="Times New Roman" w:eastAsia="黑体"/>
      <w:b w:val="0"/>
      <w:szCs w:val="21"/>
    </w:rPr>
  </w:style>
  <w:style w:type="paragraph" w:customStyle="1" w:styleId="40">
    <w:name w:val="H-2级标题 章"/>
    <w:basedOn w:val="3"/>
    <w:next w:val="41"/>
    <w:qFormat/>
    <w:uiPriority w:val="0"/>
    <w:pPr>
      <w:spacing w:beforeLines="50" w:beforeAutospacing="0" w:afterLines="50" w:afterAutospacing="0" w:line="600" w:lineRule="auto"/>
      <w:textAlignment w:val="center"/>
    </w:pPr>
    <w:rPr>
      <w:rFonts w:ascii="Times New Roman"/>
      <w:sz w:val="32"/>
    </w:rPr>
  </w:style>
  <w:style w:type="paragraph" w:customStyle="1" w:styleId="41">
    <w:name w:val="H-3级标题 节"/>
    <w:basedOn w:val="4"/>
    <w:next w:val="34"/>
    <w:qFormat/>
    <w:uiPriority w:val="0"/>
    <w:pPr>
      <w:spacing w:beforeLines="50" w:beforeAutospacing="0" w:afterLines="50" w:afterAutospacing="0" w:line="480" w:lineRule="auto"/>
      <w:textAlignment w:val="center"/>
    </w:pPr>
    <w:rPr>
      <w:sz w:val="30"/>
    </w:rPr>
  </w:style>
  <w:style w:type="paragraph" w:customStyle="1" w:styleId="42">
    <w:name w:val="W-考情分析"/>
    <w:basedOn w:val="41"/>
    <w:qFormat/>
    <w:uiPriority w:val="0"/>
    <w:pPr>
      <w:outlineLvl w:val="9"/>
    </w:pPr>
    <w:rPr>
      <w:rFonts w:eastAsia="楷体_GB2312"/>
    </w:rPr>
  </w:style>
  <w:style w:type="paragraph" w:customStyle="1" w:styleId="43">
    <w:name w:val="W-？、题型说明"/>
    <w:next w:val="32"/>
    <w:qFormat/>
    <w:uiPriority w:val="0"/>
    <w:pPr>
      <w:spacing w:beforeLines="100"/>
      <w:ind w:firstLine="200" w:firstLineChars="200"/>
      <w:jc w:val="both"/>
      <w:outlineLvl w:val="1"/>
    </w:pPr>
    <w:rPr>
      <w:rFonts w:ascii="Times New Roman" w:hAnsi="Times New Roman" w:eastAsia="宋体" w:cs="Times New Roman"/>
      <w:b/>
      <w:sz w:val="21"/>
      <w:lang w:val="en-US" w:eastAsia="zh-CN" w:bidi="ar-SA"/>
    </w:rPr>
  </w:style>
  <w:style w:type="paragraph" w:customStyle="1" w:styleId="44">
    <w:name w:val="W-？、题前说明"/>
    <w:basedOn w:val="43"/>
    <w:qFormat/>
    <w:uiPriority w:val="0"/>
    <w:pPr>
      <w:outlineLvl w:val="9"/>
    </w:pPr>
  </w:style>
  <w:style w:type="paragraph" w:customStyle="1" w:styleId="45">
    <w:name w:val="W-共？题共分？钟"/>
    <w:basedOn w:val="3"/>
    <w:next w:val="43"/>
    <w:qFormat/>
    <w:uiPriority w:val="0"/>
    <w:pPr>
      <w:spacing w:beforeLines="50" w:beforeAutospacing="0" w:afterLines="50" w:afterAutospacing="0"/>
      <w:outlineLvl w:val="9"/>
    </w:pPr>
    <w:rPr>
      <w:rFonts w:ascii="Times New Roman" w:eastAsia="宋体"/>
      <w:b/>
      <w:sz w:val="21"/>
    </w:rPr>
  </w:style>
  <w:style w:type="paragraph" w:customStyle="1" w:styleId="46">
    <w:name w:val="W-第？部分"/>
    <w:basedOn w:val="2"/>
    <w:next w:val="45"/>
    <w:qFormat/>
    <w:uiPriority w:val="0"/>
    <w:pPr>
      <w:spacing w:beforeLines="100" w:beforeAutospacing="0" w:afterLines="100" w:afterAutospacing="0"/>
    </w:pPr>
    <w:rPr>
      <w:rFonts w:ascii="Times New Roman" w:hAnsi="Times New Roman"/>
      <w:sz w:val="28"/>
    </w:rPr>
  </w:style>
  <w:style w:type="paragraph" w:customStyle="1" w:styleId="47">
    <w:name w:val="W-考情分析正文"/>
    <w:basedOn w:val="32"/>
    <w:qFormat/>
    <w:uiPriority w:val="0"/>
    <w:rPr>
      <w:rFonts w:eastAsia="楷体_GB2312"/>
    </w:rPr>
  </w:style>
  <w:style w:type="paragraph" w:customStyle="1" w:styleId="48">
    <w:name w:val="H-7级标题 （1）"/>
    <w:basedOn w:val="32"/>
    <w:qFormat/>
    <w:uiPriority w:val="0"/>
    <w:pPr>
      <w:spacing w:line="300" w:lineRule="auto"/>
    </w:pPr>
  </w:style>
  <w:style w:type="character" w:customStyle="1" w:styleId="49">
    <w:name w:val="批注框文本 Char"/>
    <w:basedOn w:val="19"/>
    <w:link w:val="12"/>
    <w:qFormat/>
    <w:uiPriority w:val="0"/>
    <w:rPr>
      <w:kern w:val="2"/>
      <w:sz w:val="18"/>
      <w:szCs w:val="18"/>
    </w:rPr>
  </w:style>
  <w:style w:type="paragraph" w:customStyle="1" w:styleId="50">
    <w:name w:val="H-8级标题 ①"/>
    <w:basedOn w:val="48"/>
    <w:qFormat/>
    <w:uiPriority w:val="0"/>
  </w:style>
  <w:style w:type="paragraph" w:customStyle="1" w:styleId="51">
    <w:name w:val="列出段落1"/>
    <w:basedOn w:val="1"/>
    <w:qFormat/>
    <w:uiPriority w:val="34"/>
    <w:pPr>
      <w:ind w:firstLine="420" w:firstLineChars="200"/>
    </w:pPr>
  </w:style>
  <w:style w:type="paragraph" w:customStyle="1" w:styleId="52">
    <w:name w:val="2014讲义一级标题"/>
    <w:basedOn w:val="1"/>
    <w:link w:val="54"/>
    <w:qFormat/>
    <w:uiPriority w:val="0"/>
    <w:pPr>
      <w:spacing w:beforeLines="50" w:afterLines="50" w:line="600" w:lineRule="auto"/>
      <w:jc w:val="center"/>
    </w:pPr>
    <w:rPr>
      <w:rFonts w:ascii="黑体" w:eastAsia="黑体"/>
      <w:sz w:val="44"/>
      <w:szCs w:val="44"/>
    </w:rPr>
  </w:style>
  <w:style w:type="paragraph" w:customStyle="1" w:styleId="53">
    <w:name w:val="2014讲义二级标题"/>
    <w:basedOn w:val="1"/>
    <w:link w:val="56"/>
    <w:qFormat/>
    <w:uiPriority w:val="0"/>
    <w:pPr>
      <w:spacing w:beforeLines="50" w:afterLines="50" w:line="600" w:lineRule="auto"/>
      <w:jc w:val="center"/>
    </w:pPr>
    <w:rPr>
      <w:rFonts w:ascii="黑体" w:eastAsia="黑体"/>
      <w:sz w:val="32"/>
      <w:szCs w:val="32"/>
    </w:rPr>
  </w:style>
  <w:style w:type="character" w:customStyle="1" w:styleId="54">
    <w:name w:val="2014讲义一级标题 Char"/>
    <w:basedOn w:val="19"/>
    <w:link w:val="52"/>
    <w:qFormat/>
    <w:uiPriority w:val="0"/>
    <w:rPr>
      <w:rFonts w:ascii="黑体" w:eastAsia="黑体"/>
      <w:kern w:val="2"/>
      <w:sz w:val="44"/>
      <w:szCs w:val="44"/>
    </w:rPr>
  </w:style>
  <w:style w:type="paragraph" w:customStyle="1" w:styleId="55">
    <w:name w:val="2014讲义三级标题"/>
    <w:basedOn w:val="1"/>
    <w:link w:val="58"/>
    <w:qFormat/>
    <w:uiPriority w:val="0"/>
    <w:pPr>
      <w:spacing w:beforeLines="50" w:afterLines="50" w:line="480" w:lineRule="auto"/>
      <w:jc w:val="center"/>
    </w:pPr>
    <w:rPr>
      <w:rFonts w:ascii="黑体" w:eastAsia="黑体"/>
      <w:sz w:val="30"/>
      <w:szCs w:val="30"/>
    </w:rPr>
  </w:style>
  <w:style w:type="character" w:customStyle="1" w:styleId="56">
    <w:name w:val="2014讲义二级标题 Char"/>
    <w:basedOn w:val="19"/>
    <w:link w:val="53"/>
    <w:qFormat/>
    <w:uiPriority w:val="0"/>
    <w:rPr>
      <w:rFonts w:ascii="黑体" w:eastAsia="黑体"/>
      <w:kern w:val="2"/>
      <w:sz w:val="32"/>
      <w:szCs w:val="32"/>
    </w:rPr>
  </w:style>
  <w:style w:type="paragraph" w:customStyle="1" w:styleId="57">
    <w:name w:val="2014讲义四级标题"/>
    <w:basedOn w:val="1"/>
    <w:link w:val="60"/>
    <w:qFormat/>
    <w:uiPriority w:val="0"/>
    <w:rPr>
      <w:rFonts w:ascii="黑体" w:eastAsia="黑体"/>
      <w:sz w:val="28"/>
      <w:szCs w:val="28"/>
    </w:rPr>
  </w:style>
  <w:style w:type="character" w:customStyle="1" w:styleId="58">
    <w:name w:val="2014讲义三级标题 Char"/>
    <w:basedOn w:val="19"/>
    <w:link w:val="55"/>
    <w:qFormat/>
    <w:uiPriority w:val="0"/>
    <w:rPr>
      <w:rFonts w:ascii="黑体" w:eastAsia="黑体"/>
      <w:kern w:val="2"/>
      <w:sz w:val="30"/>
      <w:szCs w:val="30"/>
    </w:rPr>
  </w:style>
  <w:style w:type="paragraph" w:customStyle="1" w:styleId="59">
    <w:name w:val="2014讲义五级标题"/>
    <w:basedOn w:val="1"/>
    <w:link w:val="62"/>
    <w:qFormat/>
    <w:uiPriority w:val="0"/>
    <w:pPr>
      <w:ind w:firstLine="480" w:firstLineChars="200"/>
    </w:pPr>
    <w:rPr>
      <w:rFonts w:ascii="黑体" w:eastAsia="黑体"/>
      <w:sz w:val="24"/>
    </w:rPr>
  </w:style>
  <w:style w:type="character" w:customStyle="1" w:styleId="60">
    <w:name w:val="2014讲义四级标题 Char"/>
    <w:basedOn w:val="19"/>
    <w:link w:val="57"/>
    <w:qFormat/>
    <w:uiPriority w:val="0"/>
    <w:rPr>
      <w:rFonts w:ascii="黑体" w:eastAsia="黑体"/>
      <w:kern w:val="2"/>
      <w:sz w:val="28"/>
      <w:szCs w:val="28"/>
    </w:rPr>
  </w:style>
  <w:style w:type="paragraph" w:customStyle="1" w:styleId="61">
    <w:name w:val="2014讲义六级标题"/>
    <w:basedOn w:val="1"/>
    <w:link w:val="64"/>
    <w:qFormat/>
    <w:uiPriority w:val="0"/>
    <w:pPr>
      <w:spacing w:line="300" w:lineRule="auto"/>
      <w:ind w:firstLine="420" w:firstLineChars="200"/>
    </w:pPr>
  </w:style>
  <w:style w:type="character" w:customStyle="1" w:styleId="62">
    <w:name w:val="2014讲义五级标题 Char"/>
    <w:basedOn w:val="19"/>
    <w:link w:val="59"/>
    <w:qFormat/>
    <w:uiPriority w:val="0"/>
    <w:rPr>
      <w:rFonts w:ascii="黑体" w:eastAsia="黑体"/>
      <w:kern w:val="2"/>
      <w:sz w:val="24"/>
      <w:szCs w:val="24"/>
    </w:rPr>
  </w:style>
  <w:style w:type="paragraph" w:customStyle="1" w:styleId="63">
    <w:name w:val="2014讲义七级标题"/>
    <w:basedOn w:val="1"/>
    <w:link w:val="66"/>
    <w:qFormat/>
    <w:uiPriority w:val="0"/>
    <w:pPr>
      <w:spacing w:line="300" w:lineRule="auto"/>
      <w:ind w:firstLine="420" w:firstLineChars="200"/>
    </w:pPr>
  </w:style>
  <w:style w:type="character" w:customStyle="1" w:styleId="64">
    <w:name w:val="2014讲义六级标题 Char"/>
    <w:basedOn w:val="19"/>
    <w:link w:val="61"/>
    <w:qFormat/>
    <w:uiPriority w:val="0"/>
    <w:rPr>
      <w:kern w:val="2"/>
      <w:sz w:val="21"/>
      <w:szCs w:val="24"/>
    </w:rPr>
  </w:style>
  <w:style w:type="paragraph" w:customStyle="1" w:styleId="65">
    <w:name w:val="2014讲义八级标题"/>
    <w:basedOn w:val="1"/>
    <w:link w:val="68"/>
    <w:qFormat/>
    <w:uiPriority w:val="0"/>
    <w:pPr>
      <w:spacing w:line="300" w:lineRule="auto"/>
      <w:ind w:firstLine="420" w:firstLineChars="200"/>
    </w:pPr>
  </w:style>
  <w:style w:type="character" w:customStyle="1" w:styleId="66">
    <w:name w:val="2014讲义七级标题 Char"/>
    <w:basedOn w:val="19"/>
    <w:link w:val="63"/>
    <w:qFormat/>
    <w:uiPriority w:val="0"/>
    <w:rPr>
      <w:kern w:val="2"/>
      <w:sz w:val="21"/>
      <w:szCs w:val="24"/>
    </w:rPr>
  </w:style>
  <w:style w:type="paragraph" w:customStyle="1" w:styleId="67">
    <w:name w:val="2014讲义正文"/>
    <w:basedOn w:val="1"/>
    <w:link w:val="70"/>
    <w:qFormat/>
    <w:uiPriority w:val="0"/>
    <w:pPr>
      <w:spacing w:line="300" w:lineRule="auto"/>
      <w:ind w:firstLine="420" w:firstLineChars="200"/>
    </w:pPr>
  </w:style>
  <w:style w:type="character" w:customStyle="1" w:styleId="68">
    <w:name w:val="2014讲义八级标题 Char"/>
    <w:basedOn w:val="19"/>
    <w:link w:val="65"/>
    <w:qFormat/>
    <w:uiPriority w:val="0"/>
    <w:rPr>
      <w:kern w:val="2"/>
      <w:sz w:val="21"/>
      <w:szCs w:val="24"/>
    </w:rPr>
  </w:style>
  <w:style w:type="paragraph" w:customStyle="1" w:styleId="69">
    <w:name w:val="TOC 标题1"/>
    <w:basedOn w:val="2"/>
    <w:next w:val="1"/>
    <w:unhideWhenUsed/>
    <w:qFormat/>
    <w:uiPriority w:val="39"/>
    <w:pPr>
      <w:keepNext/>
      <w:keepLines/>
      <w:widowControl/>
      <w:spacing w:before="480" w:beforeAutospacing="0" w:after="0" w:afterAutospacing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66091" w:themeColor="accent1" w:themeShade="BF"/>
      <w:kern w:val="0"/>
      <w:sz w:val="28"/>
      <w:szCs w:val="28"/>
    </w:rPr>
  </w:style>
  <w:style w:type="character" w:customStyle="1" w:styleId="70">
    <w:name w:val="2014讲义正文 Char"/>
    <w:basedOn w:val="19"/>
    <w:link w:val="67"/>
    <w:qFormat/>
    <w:uiPriority w:val="0"/>
    <w:rPr>
      <w:kern w:val="2"/>
      <w:sz w:val="21"/>
      <w:szCs w:val="24"/>
    </w:rPr>
  </w:style>
  <w:style w:type="paragraph" w:customStyle="1" w:styleId="71">
    <w:name w:val="列出段落4"/>
    <w:basedOn w:val="1"/>
    <w:qFormat/>
    <w:uiPriority w:val="0"/>
    <w:pPr>
      <w:ind w:firstLine="420" w:firstLineChars="200"/>
    </w:pPr>
  </w:style>
  <w:style w:type="paragraph" w:customStyle="1" w:styleId="72">
    <w:name w:val="2014讲义表题"/>
    <w:basedOn w:val="1"/>
    <w:link w:val="74"/>
    <w:qFormat/>
    <w:uiPriority w:val="0"/>
    <w:pPr>
      <w:adjustRightInd w:val="0"/>
      <w:snapToGrid w:val="0"/>
      <w:spacing w:line="336" w:lineRule="auto"/>
      <w:jc w:val="center"/>
    </w:pPr>
    <w:rPr>
      <w:rFonts w:asciiTheme="minorEastAsia" w:hAnsiTheme="minorEastAsia" w:eastAsiaTheme="minorEastAsia"/>
      <w:sz w:val="18"/>
      <w:szCs w:val="18"/>
    </w:rPr>
  </w:style>
  <w:style w:type="paragraph" w:customStyle="1" w:styleId="73">
    <w:name w:val="2014讲义图题"/>
    <w:basedOn w:val="67"/>
    <w:link w:val="75"/>
    <w:qFormat/>
    <w:uiPriority w:val="0"/>
    <w:pPr>
      <w:ind w:firstLine="360"/>
      <w:jc w:val="center"/>
    </w:pPr>
    <w:rPr>
      <w:sz w:val="18"/>
      <w:szCs w:val="18"/>
    </w:rPr>
  </w:style>
  <w:style w:type="character" w:customStyle="1" w:styleId="74">
    <w:name w:val="2014讲义表题 Char"/>
    <w:basedOn w:val="19"/>
    <w:link w:val="72"/>
    <w:qFormat/>
    <w:uiPriority w:val="0"/>
    <w:rPr>
      <w:rFonts w:asciiTheme="minorEastAsia" w:hAnsiTheme="minorEastAsia" w:eastAsiaTheme="minorEastAsia"/>
      <w:kern w:val="2"/>
      <w:sz w:val="18"/>
      <w:szCs w:val="18"/>
    </w:rPr>
  </w:style>
  <w:style w:type="character" w:customStyle="1" w:styleId="75">
    <w:name w:val="2014讲义图题 Char"/>
    <w:basedOn w:val="70"/>
    <w:link w:val="73"/>
    <w:qFormat/>
    <w:uiPriority w:val="0"/>
    <w:rPr>
      <w:kern w:val="2"/>
      <w:sz w:val="18"/>
      <w:szCs w:val="18"/>
    </w:rPr>
  </w:style>
  <w:style w:type="paragraph" w:customStyle="1" w:styleId="76">
    <w:name w:val="017讲义1级标题 篇"/>
    <w:basedOn w:val="2"/>
    <w:link w:val="77"/>
    <w:qFormat/>
    <w:uiPriority w:val="0"/>
    <w:pPr>
      <w:widowControl/>
      <w:spacing w:beforeLines="100" w:beforeAutospacing="0" w:after="0" w:afterAutospacing="0" w:line="360" w:lineRule="auto"/>
      <w:textAlignment w:val="center"/>
    </w:pPr>
    <w:rPr>
      <w:rFonts w:ascii="Times New Roman" w:hAnsi="Times New Roman" w:eastAsia="方正大黑简体"/>
      <w:b w:val="0"/>
      <w:kern w:val="0"/>
      <w:sz w:val="37"/>
      <w:szCs w:val="32"/>
    </w:rPr>
  </w:style>
  <w:style w:type="character" w:customStyle="1" w:styleId="77">
    <w:name w:val="017讲义1级标题 篇 Char"/>
    <w:basedOn w:val="19"/>
    <w:link w:val="76"/>
    <w:qFormat/>
    <w:uiPriority w:val="0"/>
    <w:rPr>
      <w:rFonts w:eastAsia="方正大黑简体"/>
      <w:sz w:val="37"/>
      <w:szCs w:val="32"/>
    </w:rPr>
  </w:style>
  <w:style w:type="paragraph" w:customStyle="1" w:styleId="78">
    <w:name w:val="017讲义2级标题 章"/>
    <w:basedOn w:val="3"/>
    <w:link w:val="79"/>
    <w:qFormat/>
    <w:uiPriority w:val="0"/>
    <w:pPr>
      <w:widowControl/>
      <w:spacing w:beforeLines="100" w:beforeAutospacing="0" w:afterLines="50" w:afterAutospacing="0" w:line="360" w:lineRule="auto"/>
      <w:textAlignment w:val="center"/>
    </w:pPr>
    <w:rPr>
      <w:rFonts w:ascii="Times New Roman" w:eastAsia="方正粗宋简体"/>
      <w:kern w:val="0"/>
      <w:sz w:val="32"/>
      <w:szCs w:val="29"/>
    </w:rPr>
  </w:style>
  <w:style w:type="character" w:customStyle="1" w:styleId="79">
    <w:name w:val="017讲义2级标题 章 Char"/>
    <w:basedOn w:val="19"/>
    <w:link w:val="78"/>
    <w:qFormat/>
    <w:uiPriority w:val="0"/>
    <w:rPr>
      <w:rFonts w:eastAsia="方正粗宋简体"/>
      <w:sz w:val="32"/>
      <w:szCs w:val="29"/>
    </w:rPr>
  </w:style>
  <w:style w:type="paragraph" w:customStyle="1" w:styleId="80">
    <w:name w:val="017讲义3级标题 节"/>
    <w:basedOn w:val="4"/>
    <w:link w:val="81"/>
    <w:qFormat/>
    <w:uiPriority w:val="0"/>
    <w:pPr>
      <w:widowControl/>
      <w:spacing w:beforeLines="100" w:beforeAutospacing="0" w:afterLines="50" w:afterAutospacing="0" w:line="300" w:lineRule="auto"/>
      <w:textAlignment w:val="center"/>
    </w:pPr>
    <w:rPr>
      <w:kern w:val="0"/>
      <w:sz w:val="29"/>
      <w:szCs w:val="27"/>
    </w:rPr>
  </w:style>
  <w:style w:type="character" w:customStyle="1" w:styleId="81">
    <w:name w:val="017讲义3级标题 节 Char"/>
    <w:basedOn w:val="19"/>
    <w:link w:val="80"/>
    <w:qFormat/>
    <w:uiPriority w:val="0"/>
    <w:rPr>
      <w:rFonts w:eastAsia="黑体"/>
      <w:bCs/>
      <w:sz w:val="29"/>
      <w:szCs w:val="27"/>
    </w:rPr>
  </w:style>
  <w:style w:type="paragraph" w:customStyle="1" w:styleId="82">
    <w:name w:val="017讲义4级标题 一、"/>
    <w:basedOn w:val="5"/>
    <w:link w:val="83"/>
    <w:qFormat/>
    <w:uiPriority w:val="0"/>
    <w:pPr>
      <w:widowControl/>
      <w:spacing w:beforeLines="50" w:afterLines="50" w:line="240" w:lineRule="auto"/>
      <w:jc w:val="left"/>
      <w:textAlignment w:val="center"/>
    </w:pPr>
    <w:rPr>
      <w:rFonts w:ascii="Times New Roman" w:hAnsi="Times New Roman"/>
      <w:b w:val="0"/>
      <w:kern w:val="0"/>
      <w:sz w:val="25"/>
      <w:szCs w:val="25"/>
    </w:rPr>
  </w:style>
  <w:style w:type="character" w:customStyle="1" w:styleId="83">
    <w:name w:val="017讲义4级标题 一、 Char"/>
    <w:basedOn w:val="19"/>
    <w:link w:val="82"/>
    <w:qFormat/>
    <w:uiPriority w:val="0"/>
    <w:rPr>
      <w:rFonts w:eastAsia="黑体"/>
      <w:bCs/>
      <w:sz w:val="25"/>
      <w:szCs w:val="25"/>
    </w:rPr>
  </w:style>
  <w:style w:type="paragraph" w:customStyle="1" w:styleId="84">
    <w:name w:val="017讲义5级标题 （一）"/>
    <w:basedOn w:val="6"/>
    <w:link w:val="85"/>
    <w:qFormat/>
    <w:uiPriority w:val="0"/>
    <w:pPr>
      <w:widowControl/>
      <w:spacing w:beforeLines="20" w:afterLines="20" w:line="240" w:lineRule="auto"/>
      <w:ind w:firstLine="200" w:firstLineChars="200"/>
      <w:jc w:val="left"/>
      <w:textAlignment w:val="center"/>
    </w:pPr>
    <w:rPr>
      <w:rFonts w:eastAsia="方正小标宋简体"/>
      <w:b w:val="0"/>
      <w:kern w:val="0"/>
      <w:sz w:val="23"/>
      <w:szCs w:val="23"/>
    </w:rPr>
  </w:style>
  <w:style w:type="character" w:customStyle="1" w:styleId="85">
    <w:name w:val="017讲义5级标题 （一） Char"/>
    <w:basedOn w:val="19"/>
    <w:link w:val="84"/>
    <w:qFormat/>
    <w:uiPriority w:val="0"/>
    <w:rPr>
      <w:rFonts w:eastAsia="方正小标宋简体"/>
      <w:bCs/>
      <w:sz w:val="23"/>
      <w:szCs w:val="23"/>
    </w:rPr>
  </w:style>
  <w:style w:type="paragraph" w:customStyle="1" w:styleId="86">
    <w:name w:val="017讲义6级标题 1."/>
    <w:basedOn w:val="7"/>
    <w:link w:val="87"/>
    <w:qFormat/>
    <w:uiPriority w:val="0"/>
    <w:pPr>
      <w:widowControl/>
      <w:spacing w:beforeLines="20" w:afterLines="20" w:line="240" w:lineRule="auto"/>
      <w:ind w:firstLine="200" w:firstLineChars="200"/>
      <w:jc w:val="left"/>
      <w:textAlignment w:val="center"/>
    </w:pPr>
    <w:rPr>
      <w:rFonts w:ascii="Times New Roman" w:hAnsi="Times New Roman"/>
      <w:b w:val="0"/>
      <w:kern w:val="0"/>
      <w:sz w:val="21"/>
      <w:szCs w:val="21"/>
    </w:rPr>
  </w:style>
  <w:style w:type="character" w:customStyle="1" w:styleId="87">
    <w:name w:val="017讲义6级标题 1. Char"/>
    <w:basedOn w:val="19"/>
    <w:link w:val="86"/>
    <w:qFormat/>
    <w:uiPriority w:val="0"/>
    <w:rPr>
      <w:rFonts w:eastAsia="黑体"/>
      <w:bCs/>
      <w:sz w:val="21"/>
      <w:szCs w:val="21"/>
    </w:rPr>
  </w:style>
  <w:style w:type="paragraph" w:customStyle="1" w:styleId="88">
    <w:name w:val="017讲义7级标题 （1）"/>
    <w:basedOn w:val="8"/>
    <w:link w:val="89"/>
    <w:qFormat/>
    <w:uiPriority w:val="0"/>
    <w:pPr>
      <w:widowControl/>
      <w:spacing w:before="0" w:after="0" w:line="300" w:lineRule="auto"/>
      <w:ind w:firstLine="200" w:firstLineChars="200"/>
      <w:jc w:val="left"/>
      <w:textAlignment w:val="center"/>
    </w:pPr>
    <w:rPr>
      <w:rFonts w:eastAsia="黑体"/>
      <w:b w:val="0"/>
      <w:kern w:val="0"/>
      <w:sz w:val="21"/>
    </w:rPr>
  </w:style>
  <w:style w:type="character" w:customStyle="1" w:styleId="89">
    <w:name w:val="017讲义7级标题 （1） Char"/>
    <w:basedOn w:val="87"/>
    <w:link w:val="88"/>
    <w:qFormat/>
    <w:uiPriority w:val="0"/>
    <w:rPr>
      <w:rFonts w:eastAsia="黑体"/>
      <w:sz w:val="21"/>
      <w:szCs w:val="24"/>
    </w:rPr>
  </w:style>
  <w:style w:type="character" w:customStyle="1" w:styleId="90">
    <w:name w:val="标题 7 Char"/>
    <w:basedOn w:val="19"/>
    <w:link w:val="8"/>
    <w:semiHidden/>
    <w:qFormat/>
    <w:uiPriority w:val="9"/>
    <w:rPr>
      <w:b/>
      <w:bCs/>
      <w:kern w:val="2"/>
      <w:sz w:val="24"/>
      <w:szCs w:val="24"/>
    </w:rPr>
  </w:style>
  <w:style w:type="paragraph" w:customStyle="1" w:styleId="91">
    <w:name w:val="017讲义8级标题 ①"/>
    <w:basedOn w:val="9"/>
    <w:link w:val="92"/>
    <w:qFormat/>
    <w:uiPriority w:val="0"/>
    <w:pPr>
      <w:widowControl/>
      <w:spacing w:before="0" w:after="0" w:line="300" w:lineRule="auto"/>
      <w:ind w:firstLine="200" w:firstLineChars="200"/>
      <w:jc w:val="left"/>
      <w:textAlignment w:val="center"/>
    </w:pPr>
    <w:rPr>
      <w:rFonts w:ascii="Times New Roman" w:hAnsi="Times New Roman" w:eastAsia="黑体"/>
      <w:kern w:val="0"/>
      <w:sz w:val="21"/>
    </w:rPr>
  </w:style>
  <w:style w:type="character" w:customStyle="1" w:styleId="92">
    <w:name w:val="017讲义8级标题 ① Char"/>
    <w:basedOn w:val="89"/>
    <w:link w:val="91"/>
    <w:qFormat/>
    <w:uiPriority w:val="0"/>
    <w:rPr>
      <w:rFonts w:eastAsia="黑体" w:cstheme="majorBidi"/>
      <w:bCs w:val="0"/>
      <w:sz w:val="21"/>
      <w:szCs w:val="24"/>
    </w:rPr>
  </w:style>
  <w:style w:type="character" w:customStyle="1" w:styleId="93">
    <w:name w:val="标题 8 Char"/>
    <w:basedOn w:val="19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paragraph" w:customStyle="1" w:styleId="94">
    <w:name w:val="017讲义表内标题"/>
    <w:basedOn w:val="1"/>
    <w:link w:val="95"/>
    <w:qFormat/>
    <w:uiPriority w:val="0"/>
    <w:pPr>
      <w:widowControl/>
      <w:jc w:val="center"/>
      <w:textAlignment w:val="center"/>
    </w:pPr>
    <w:rPr>
      <w:rFonts w:eastAsia="楷体_GB2312"/>
      <w:b/>
      <w:sz w:val="18"/>
      <w:szCs w:val="18"/>
    </w:rPr>
  </w:style>
  <w:style w:type="character" w:customStyle="1" w:styleId="95">
    <w:name w:val="017讲义表内标题 Char"/>
    <w:basedOn w:val="19"/>
    <w:link w:val="94"/>
    <w:qFormat/>
    <w:uiPriority w:val="0"/>
    <w:rPr>
      <w:rFonts w:eastAsia="楷体_GB2312"/>
      <w:b/>
      <w:kern w:val="2"/>
      <w:sz w:val="18"/>
      <w:szCs w:val="18"/>
    </w:rPr>
  </w:style>
  <w:style w:type="paragraph" w:customStyle="1" w:styleId="96">
    <w:name w:val="017讲义表内正文"/>
    <w:basedOn w:val="1"/>
    <w:link w:val="97"/>
    <w:qFormat/>
    <w:uiPriority w:val="0"/>
    <w:pPr>
      <w:widowControl/>
      <w:spacing w:line="300" w:lineRule="auto"/>
      <w:jc w:val="center"/>
    </w:pPr>
    <w:rPr>
      <w:rFonts w:eastAsia="楷体_GB2312"/>
      <w:kern w:val="0"/>
      <w:sz w:val="18"/>
      <w:szCs w:val="18"/>
    </w:rPr>
  </w:style>
  <w:style w:type="character" w:customStyle="1" w:styleId="97">
    <w:name w:val="017讲义表内正文 Char"/>
    <w:basedOn w:val="19"/>
    <w:link w:val="96"/>
    <w:qFormat/>
    <w:uiPriority w:val="0"/>
    <w:rPr>
      <w:rFonts w:eastAsia="楷体_GB2312"/>
      <w:sz w:val="18"/>
      <w:szCs w:val="18"/>
    </w:rPr>
  </w:style>
  <w:style w:type="paragraph" w:customStyle="1" w:styleId="98">
    <w:name w:val="017讲义考情分析"/>
    <w:basedOn w:val="1"/>
    <w:qFormat/>
    <w:uiPriority w:val="0"/>
    <w:pPr>
      <w:keepNext/>
      <w:keepLines/>
      <w:widowControl/>
      <w:spacing w:beforeLines="50" w:afterLines="50" w:line="360" w:lineRule="auto"/>
      <w:jc w:val="center"/>
      <w:textAlignment w:val="center"/>
    </w:pPr>
    <w:rPr>
      <w:rFonts w:eastAsia="楷体_GB2312"/>
      <w:b/>
      <w:bCs/>
      <w:kern w:val="0"/>
      <w:sz w:val="24"/>
      <w:szCs w:val="32"/>
    </w:rPr>
  </w:style>
  <w:style w:type="paragraph" w:customStyle="1" w:styleId="99">
    <w:name w:val="017讲义目录标题"/>
    <w:basedOn w:val="1"/>
    <w:link w:val="100"/>
    <w:qFormat/>
    <w:uiPriority w:val="0"/>
    <w:pPr>
      <w:keepNext/>
      <w:keepLines/>
      <w:adjustRightInd w:val="0"/>
      <w:snapToGrid w:val="0"/>
      <w:spacing w:beforeLines="150" w:afterLines="100" w:line="300" w:lineRule="auto"/>
      <w:jc w:val="center"/>
    </w:pPr>
    <w:rPr>
      <w:rFonts w:ascii="方正粗宋简体" w:hAnsi="方正粗宋简体" w:eastAsia="方正粗宋简体" w:cstheme="majorBidi"/>
      <w:b/>
      <w:bCs/>
      <w:color w:val="000000" w:themeColor="text1"/>
      <w:sz w:val="48"/>
      <w:szCs w:val="48"/>
      <w:lang w:val="zh-CN"/>
    </w:rPr>
  </w:style>
  <w:style w:type="character" w:customStyle="1" w:styleId="100">
    <w:name w:val="017讲义目录标题 Char"/>
    <w:basedOn w:val="19"/>
    <w:link w:val="99"/>
    <w:qFormat/>
    <w:uiPriority w:val="0"/>
    <w:rPr>
      <w:rFonts w:ascii="方正粗宋简体" w:hAnsi="方正粗宋简体" w:eastAsia="方正粗宋简体" w:cstheme="majorBidi"/>
      <w:b/>
      <w:bCs/>
      <w:color w:val="000000" w:themeColor="text1"/>
      <w:kern w:val="2"/>
      <w:sz w:val="48"/>
      <w:szCs w:val="48"/>
      <w:lang w:val="zh-CN"/>
    </w:rPr>
  </w:style>
  <w:style w:type="character" w:customStyle="1" w:styleId="101">
    <w:name w:val="017讲义题目、选项、请开始答题 Char"/>
    <w:link w:val="102"/>
    <w:qFormat/>
    <w:uiPriority w:val="0"/>
  </w:style>
  <w:style w:type="paragraph" w:customStyle="1" w:styleId="102">
    <w:name w:val="017讲义题目、选项、请开始答题"/>
    <w:link w:val="101"/>
    <w:qFormat/>
    <w:uiPriority w:val="0"/>
    <w:pPr>
      <w:spacing w:line="300" w:lineRule="auto"/>
      <w:ind w:firstLine="200" w:firstLineChars="200"/>
      <w:jc w:val="both"/>
      <w:textAlignment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03">
    <w:name w:val="017讲义题目答案和解析 Char"/>
    <w:basedOn w:val="19"/>
    <w:link w:val="104"/>
    <w:qFormat/>
    <w:uiPriority w:val="0"/>
    <w:rPr>
      <w:color w:val="FF0000"/>
    </w:rPr>
  </w:style>
  <w:style w:type="paragraph" w:customStyle="1" w:styleId="104">
    <w:name w:val="017讲义题目答案和解析"/>
    <w:next w:val="1"/>
    <w:link w:val="103"/>
    <w:qFormat/>
    <w:uiPriority w:val="0"/>
    <w:pPr>
      <w:spacing w:line="300" w:lineRule="auto"/>
      <w:ind w:firstLine="200" w:firstLineChars="200"/>
      <w:jc w:val="both"/>
      <w:textAlignment w:val="center"/>
    </w:pPr>
    <w:rPr>
      <w:rFonts w:ascii="Times New Roman" w:hAnsi="Times New Roman" w:eastAsia="宋体" w:cs="Times New Roman"/>
      <w:color w:val="FF0000"/>
      <w:lang w:val="en-US" w:eastAsia="zh-CN" w:bidi="ar-SA"/>
    </w:rPr>
  </w:style>
  <w:style w:type="character" w:customStyle="1" w:styleId="105">
    <w:name w:val="017讲义题目来源、题目说明 Char"/>
    <w:link w:val="106"/>
    <w:qFormat/>
    <w:uiPriority w:val="0"/>
    <w:rPr>
      <w:color w:val="0000FF"/>
      <w:sz w:val="21"/>
    </w:rPr>
  </w:style>
  <w:style w:type="paragraph" w:customStyle="1" w:styleId="106">
    <w:name w:val="017讲义题目来源、题目说明"/>
    <w:next w:val="1"/>
    <w:link w:val="105"/>
    <w:qFormat/>
    <w:uiPriority w:val="0"/>
    <w:pPr>
      <w:spacing w:line="300" w:lineRule="auto"/>
      <w:jc w:val="both"/>
      <w:textAlignment w:val="center"/>
    </w:pPr>
    <w:rPr>
      <w:rFonts w:ascii="Times New Roman" w:hAnsi="Times New Roman" w:eastAsia="宋体" w:cs="Times New Roman"/>
      <w:color w:val="0000FF"/>
      <w:sz w:val="21"/>
      <w:lang w:val="en-US" w:eastAsia="zh-CN" w:bidi="ar-SA"/>
    </w:rPr>
  </w:style>
  <w:style w:type="paragraph" w:customStyle="1" w:styleId="107">
    <w:name w:val="017讲义题前说明"/>
    <w:basedOn w:val="1"/>
    <w:qFormat/>
    <w:uiPriority w:val="0"/>
    <w:pPr>
      <w:widowControl/>
      <w:spacing w:beforeLines="100" w:line="300" w:lineRule="auto"/>
      <w:ind w:firstLine="200" w:firstLineChars="200"/>
    </w:pPr>
    <w:rPr>
      <w:b/>
      <w:kern w:val="0"/>
      <w:szCs w:val="21"/>
    </w:rPr>
  </w:style>
  <w:style w:type="paragraph" w:customStyle="1" w:styleId="108">
    <w:name w:val="017讲义题型说明"/>
    <w:next w:val="1"/>
    <w:qFormat/>
    <w:uiPriority w:val="0"/>
    <w:pPr>
      <w:spacing w:beforeLines="100" w:line="300" w:lineRule="auto"/>
      <w:ind w:firstLine="200" w:firstLineChars="200"/>
      <w:jc w:val="both"/>
      <w:outlineLvl w:val="1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customStyle="1" w:styleId="109">
    <w:name w:val="017讲义图（表）题"/>
    <w:basedOn w:val="1"/>
    <w:link w:val="110"/>
    <w:qFormat/>
    <w:uiPriority w:val="0"/>
    <w:pPr>
      <w:spacing w:line="360" w:lineRule="auto"/>
      <w:jc w:val="center"/>
    </w:pPr>
    <w:rPr>
      <w:rFonts w:eastAsia="仿宋_GB2312"/>
      <w:b/>
      <w:bCs/>
      <w:szCs w:val="20"/>
    </w:rPr>
  </w:style>
  <w:style w:type="character" w:customStyle="1" w:styleId="110">
    <w:name w:val="017讲义图（表）题 Char"/>
    <w:basedOn w:val="19"/>
    <w:link w:val="109"/>
    <w:qFormat/>
    <w:uiPriority w:val="0"/>
    <w:rPr>
      <w:rFonts w:eastAsia="仿宋_GB2312"/>
      <w:b/>
      <w:bCs/>
      <w:kern w:val="2"/>
      <w:sz w:val="21"/>
    </w:rPr>
  </w:style>
  <w:style w:type="paragraph" w:customStyle="1" w:styleId="111">
    <w:name w:val="017讲义图片"/>
    <w:basedOn w:val="1"/>
    <w:link w:val="112"/>
    <w:qFormat/>
    <w:uiPriority w:val="0"/>
    <w:pPr>
      <w:widowControl/>
      <w:spacing w:line="300" w:lineRule="auto"/>
      <w:jc w:val="center"/>
    </w:pPr>
    <w:rPr>
      <w:kern w:val="0"/>
      <w:szCs w:val="21"/>
    </w:rPr>
  </w:style>
  <w:style w:type="character" w:customStyle="1" w:styleId="112">
    <w:name w:val="017讲义图片 Char"/>
    <w:basedOn w:val="19"/>
    <w:link w:val="111"/>
    <w:qFormat/>
    <w:uiPriority w:val="0"/>
    <w:rPr>
      <w:sz w:val="21"/>
      <w:szCs w:val="21"/>
    </w:rPr>
  </w:style>
  <w:style w:type="paragraph" w:customStyle="1" w:styleId="113">
    <w:name w:val="1."/>
    <w:basedOn w:val="1"/>
    <w:qFormat/>
    <w:uiPriority w:val="0"/>
    <w:pPr>
      <w:adjustRightInd w:val="0"/>
      <w:snapToGrid w:val="0"/>
      <w:spacing w:beforeLines="30"/>
      <w:ind w:firstLine="200" w:firstLineChars="200"/>
    </w:pPr>
    <w:rPr>
      <w:rFonts w:ascii="方正宋黑简体" w:hAnsi="宋体" w:eastAsia="方正宋黑简体"/>
      <w:sz w:val="23"/>
      <w:szCs w:val="23"/>
    </w:rPr>
  </w:style>
  <w:style w:type="paragraph" w:customStyle="1" w:styleId="114">
    <w:name w:val="无间隔1"/>
    <w:link w:val="1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15">
    <w:name w:val="无间隔 Char"/>
    <w:basedOn w:val="19"/>
    <w:link w:val="114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customStyle="1" w:styleId="11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17">
    <w:name w:val="标题3"/>
    <w:basedOn w:val="4"/>
    <w:qFormat/>
    <w:uiPriority w:val="0"/>
    <w:pPr>
      <w:spacing w:before="0" w:beforeAutospacing="0" w:after="0" w:afterAutospacing="0"/>
      <w:jc w:val="both"/>
    </w:pPr>
    <w:rPr>
      <w:rFonts w:eastAsia="新宋体"/>
      <w:sz w:val="21"/>
    </w:rPr>
  </w:style>
  <w:style w:type="paragraph" w:customStyle="1" w:styleId="118">
    <w:name w:val="列出段落3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19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634209-F664-44D1-97B3-C3B796EC29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中公教育</Company>
  <Pages>5</Pages>
  <Words>2872</Words>
  <Characters>3305</Characters>
  <Lines>1</Lines>
  <Paragraphs>1</Paragraphs>
  <ScaleCrop>false</ScaleCrop>
  <LinksUpToDate>false</LinksUpToDate>
  <CharactersWithSpaces>68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2014-05-20T01:34:00Z</dcterms:created>
  <dc:creator>Sky123.Org</dc:creator>
  <cp:lastModifiedBy>ibm</cp:lastModifiedBy>
  <dcterms:modified xsi:type="dcterms:W3CDTF">2017-06-07T09:18:52Z</dcterms:modified>
  <dc:title>一 根据所给图表，回答下列问题。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